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ind w:left="0"/>
        <w:rPr>
          <w:rFonts w:hint="eastAsia"/>
          <w:spacing w:val="1"/>
          <w:sz w:val="20"/>
        </w:rPr>
      </w:pPr>
    </w:p>
    <w:p>
      <w:pPr>
        <w:pStyle w:val="15"/>
        <w:ind w:left="0"/>
        <w:rPr>
          <w:rFonts w:hint="default"/>
          <w:spacing w:val="1"/>
          <w:sz w:val="20"/>
        </w:rPr>
      </w:pPr>
    </w:p>
    <w:p>
      <w:pPr>
        <w:pStyle w:val="15"/>
        <w:rPr>
          <w:rFonts w:hint="default"/>
          <w:sz w:val="20"/>
        </w:rPr>
      </w:pPr>
      <w:r>
        <w:rPr>
          <w:rFonts w:hint="default"/>
          <w:spacing w:val="1"/>
          <w:sz w:val="20"/>
        </w:rPr>
        <w:t>（様式第６号）</w:t>
      </w:r>
    </w:p>
    <w:p>
      <w:pPr>
        <w:pStyle w:val="0"/>
        <w:spacing w:before="12" w:beforeLines="0" w:beforeAutospacing="0"/>
        <w:rPr>
          <w:rFonts w:hint="default" w:ascii="ＭＳ 明朝" w:hAnsi="ＭＳ 明朝" w:eastAsia="ＭＳ 明朝"/>
          <w:sz w:val="20"/>
        </w:rPr>
      </w:pPr>
    </w:p>
    <w:p>
      <w:pPr>
        <w:pStyle w:val="0"/>
        <w:tabs>
          <w:tab w:val="left" w:leader="none" w:pos="9150"/>
          <w:tab w:val="left" w:leader="none" w:pos="15084"/>
        </w:tabs>
        <w:ind w:left="320"/>
        <w:rPr>
          <w:rFonts w:hint="default" w:ascii="Times New Roman" w:hAnsi="Times New Roman" w:eastAsia="Times New Roman"/>
          <w:sz w:val="20"/>
        </w:rPr>
      </w:pPr>
      <w:r>
        <w:rPr>
          <w:rFonts w:hint="default" w:ascii="ＭＳ 明朝" w:hAnsi="ＭＳ 明朝" w:eastAsia="ＭＳ 明朝"/>
          <w:w w:val="95"/>
          <w:sz w:val="20"/>
        </w:rPr>
        <w:t>【</w:t>
      </w:r>
      <w:r>
        <w:rPr>
          <w:rFonts w:hint="eastAsia" w:ascii="ＭＳ 明朝" w:hAnsi="ＭＳ 明朝" w:eastAsia="ＭＳ 明朝"/>
          <w:spacing w:val="1"/>
          <w:w w:val="95"/>
          <w:sz w:val="20"/>
        </w:rPr>
        <w:t>一般管理費内訳書</w:t>
      </w:r>
      <w:r>
        <w:rPr>
          <w:rFonts w:hint="default" w:ascii="ＭＳ 明朝" w:hAnsi="ＭＳ 明朝" w:eastAsia="ＭＳ 明朝"/>
          <w:w w:val="95"/>
          <w:sz w:val="20"/>
        </w:rPr>
        <w:t>】</w:t>
      </w:r>
      <w:r>
        <w:rPr>
          <w:rFonts w:hint="default" w:ascii="ＭＳ 明朝" w:hAnsi="ＭＳ 明朝" w:eastAsia="ＭＳ 明朝"/>
          <w:b w:val="1"/>
          <w:w w:val="95"/>
          <w:sz w:val="20"/>
        </w:rPr>
        <w:tab/>
      </w:r>
      <w:r>
        <w:rPr>
          <w:rFonts w:hint="eastAsia" w:ascii="ＭＳ 明朝" w:hAnsi="ＭＳ 明朝" w:eastAsia="ＭＳ 明朝"/>
          <w:w w:val="95"/>
          <w:sz w:val="20"/>
          <w:u w:val="single" w:color="000000"/>
        </w:rPr>
        <w:t>工事名</w:t>
      </w:r>
      <w:r>
        <w:rPr>
          <w:rFonts w:hint="default" w:ascii="ＭＳ 明朝" w:hAnsi="ＭＳ 明朝" w:eastAsia="ＭＳ 明朝"/>
          <w:spacing w:val="-81"/>
          <w:w w:val="95"/>
          <w:sz w:val="20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w w:val="95"/>
          <w:sz w:val="20"/>
          <w:u w:val="single" w:color="000000"/>
        </w:rPr>
        <w:t>：</w:t>
      </w:r>
      <w:r>
        <w:rPr>
          <w:rFonts w:hint="default" w:ascii="Times New Roman" w:hAnsi="Times New Roman" w:eastAsia="Times New Roman"/>
          <w:w w:val="99"/>
          <w:sz w:val="20"/>
          <w:u w:val="single" w:color="000000"/>
        </w:rPr>
        <w:t xml:space="preserve"> </w:t>
      </w:r>
      <w:r>
        <w:rPr>
          <w:rFonts w:hint="default" w:ascii="Times New Roman" w:hAnsi="Times New Roman" w:eastAsia="Times New Roman"/>
          <w:sz w:val="20"/>
          <w:u w:val="single" w:color="000000"/>
        </w:rPr>
        <w:tab/>
      </w:r>
    </w:p>
    <w:p>
      <w:pPr>
        <w:pStyle w:val="0"/>
        <w:spacing w:before="5" w:beforeLines="0" w:beforeAutospacing="0"/>
        <w:rPr>
          <w:rFonts w:hint="default" w:ascii="Times New Roman" w:hAnsi="Times New Roman" w:eastAsia="Times New Roman"/>
          <w:sz w:val="20"/>
        </w:rPr>
      </w:pPr>
    </w:p>
    <w:tbl>
      <w:tblPr>
        <w:tblStyle w:val="18"/>
        <w:tblW w:w="0" w:type="auto"/>
        <w:jc w:val="left"/>
        <w:tblInd w:w="209" w:type="dxa"/>
        <w:tblLayout w:type="fixed"/>
        <w:tblLook w:firstRow="1" w:lastRow="1" w:firstColumn="1" w:lastColumn="1" w:noHBand="0" w:noVBand="0" w:val="01E0"/>
      </w:tblPr>
      <w:tblGrid>
        <w:gridCol w:w="1470"/>
        <w:gridCol w:w="6308"/>
        <w:gridCol w:w="1471"/>
        <w:gridCol w:w="1894"/>
        <w:gridCol w:w="3782"/>
      </w:tblGrid>
      <w:tr>
        <w:trPr>
          <w:trHeight w:val="254" w:hRule="exact"/>
        </w:trPr>
        <w:tc>
          <w:tcPr>
            <w:tcW w:w="7778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2318"/>
              </w:tabs>
              <w:spacing w:line="228" w:lineRule="exact"/>
              <w:ind w:left="1687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w w:val="95"/>
                <w:sz w:val="20"/>
              </w:rPr>
              <w:t>項</w:t>
            </w:r>
            <w:r>
              <w:rPr>
                <w:rFonts w:hint="default" w:ascii="ＭＳ 明朝" w:hAnsi="ＭＳ 明朝" w:eastAsia="ＭＳ 明朝"/>
                <w:w w:val="95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sz w:val="20"/>
              </w:rPr>
              <w:t>目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937"/>
              </w:tabs>
              <w:spacing w:line="228" w:lineRule="exact"/>
              <w:ind w:left="308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w w:val="95"/>
                <w:sz w:val="20"/>
              </w:rPr>
              <w:t>金</w:t>
            </w:r>
            <w:r>
              <w:rPr>
                <w:rFonts w:hint="default" w:ascii="ＭＳ 明朝" w:hAnsi="ＭＳ 明朝" w:eastAsia="ＭＳ 明朝"/>
                <w:w w:val="95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sz w:val="20"/>
              </w:rPr>
              <w:t>額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51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</w:rPr>
              <w:t>算定根拠</w:t>
            </w: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経費の節減が可能となる理由</w:t>
            </w: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役員報酬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"/>
                <w:sz w:val="20"/>
              </w:rPr>
              <w:t>取締役</w:t>
            </w:r>
            <w:r>
              <w:rPr>
                <w:rFonts w:hint="default" w:ascii="ＭＳ 明朝" w:hAnsi="ＭＳ 明朝" w:eastAsia="ＭＳ 明朝"/>
                <w:spacing w:val="1"/>
                <w:sz w:val="20"/>
              </w:rPr>
              <w:t>及び監査役に対する報酬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11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19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従業員給料手</w:t>
            </w:r>
          </w:p>
          <w:p>
            <w:pPr>
              <w:pStyle w:val="17"/>
              <w:spacing w:line="266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当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本店及び支店の従業員に対する給料、諸手当及び賞与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退職金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役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員及</w:t>
            </w:r>
            <w:r>
              <w:rPr>
                <w:rFonts w:hint="default" w:ascii="ＭＳ 明朝" w:hAnsi="ＭＳ 明朝" w:eastAsia="ＭＳ 明朝"/>
                <w:sz w:val="20"/>
              </w:rPr>
              <w:t>び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従</w:t>
            </w:r>
            <w:r>
              <w:rPr>
                <w:rFonts w:hint="default" w:ascii="ＭＳ 明朝" w:hAnsi="ＭＳ 明朝" w:eastAsia="ＭＳ 明朝"/>
                <w:sz w:val="20"/>
              </w:rPr>
              <w:t>業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員</w:t>
            </w:r>
            <w:r>
              <w:rPr>
                <w:rFonts w:hint="default" w:ascii="ＭＳ 明朝" w:hAnsi="ＭＳ 明朝" w:eastAsia="ＭＳ 明朝"/>
                <w:sz w:val="20"/>
              </w:rPr>
              <w:t>に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対す</w:t>
            </w:r>
            <w:r>
              <w:rPr>
                <w:rFonts w:hint="default" w:ascii="ＭＳ 明朝" w:hAnsi="ＭＳ 明朝" w:eastAsia="ＭＳ 明朝"/>
                <w:sz w:val="20"/>
              </w:rPr>
              <w:t>る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退</w:t>
            </w:r>
            <w:r>
              <w:rPr>
                <w:rFonts w:hint="default" w:ascii="ＭＳ 明朝" w:hAnsi="ＭＳ 明朝" w:eastAsia="ＭＳ 明朝"/>
                <w:sz w:val="20"/>
              </w:rPr>
              <w:t>職金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11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法定福利費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19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本店及び支店の従業員に関する労災保険料、雇用保険料、健康</w:t>
            </w:r>
          </w:p>
          <w:p>
            <w:pPr>
              <w:pStyle w:val="17"/>
              <w:spacing w:line="266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保険料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09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福利厚生費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1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本店及び支店の従業員に係る慰安娯楽、貸与被服、医療、慶弔</w:t>
            </w:r>
          </w:p>
          <w:p>
            <w:pPr>
              <w:pStyle w:val="17"/>
              <w:spacing w:line="265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見舞金等福利厚生、文化活動等に要する費用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7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修繕維持費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建物、機械、装置等の修繕維持費、倉庫物品の管理費等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事務用品費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事務用消耗品、備品、新聞、参考図書等の購入費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通信交通費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通信費、交通費及び旅費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11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19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動力、用水</w:t>
            </w:r>
          </w:p>
          <w:p>
            <w:pPr>
              <w:pStyle w:val="17"/>
              <w:spacing w:line="266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光熱費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電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力、</w:t>
            </w:r>
            <w:r>
              <w:rPr>
                <w:rFonts w:hint="default" w:ascii="ＭＳ 明朝" w:hAnsi="ＭＳ 明朝" w:eastAsia="ＭＳ 明朝"/>
                <w:sz w:val="20"/>
              </w:rPr>
              <w:t>水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道</w:t>
            </w:r>
            <w:r>
              <w:rPr>
                <w:rFonts w:hint="default" w:ascii="ＭＳ 明朝" w:hAnsi="ＭＳ 明朝" w:eastAsia="ＭＳ 明朝"/>
                <w:sz w:val="20"/>
              </w:rPr>
              <w:t>、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ガ</w:t>
            </w:r>
            <w:r>
              <w:rPr>
                <w:rFonts w:hint="default" w:ascii="ＭＳ 明朝" w:hAnsi="ＭＳ 明朝" w:eastAsia="ＭＳ 明朝"/>
                <w:sz w:val="20"/>
              </w:rPr>
              <w:t>ス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等の</w:t>
            </w:r>
            <w:r>
              <w:rPr>
                <w:rFonts w:hint="default" w:ascii="ＭＳ 明朝" w:hAnsi="ＭＳ 明朝" w:eastAsia="ＭＳ 明朝"/>
                <w:sz w:val="20"/>
              </w:rPr>
              <w:t>費用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調査研究費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技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術研</w:t>
            </w:r>
            <w:r>
              <w:rPr>
                <w:rFonts w:hint="default" w:ascii="ＭＳ 明朝" w:hAnsi="ＭＳ 明朝" w:eastAsia="ＭＳ 明朝"/>
                <w:sz w:val="20"/>
              </w:rPr>
              <w:t>究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開</w:t>
            </w:r>
            <w:r>
              <w:rPr>
                <w:rFonts w:hint="default" w:ascii="ＭＳ 明朝" w:hAnsi="ＭＳ 明朝" w:eastAsia="ＭＳ 明朝"/>
                <w:sz w:val="20"/>
              </w:rPr>
              <w:t>発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等</w:t>
            </w:r>
            <w:r>
              <w:rPr>
                <w:rFonts w:hint="default" w:ascii="ＭＳ 明朝" w:hAnsi="ＭＳ 明朝" w:eastAsia="ＭＳ 明朝"/>
                <w:sz w:val="20"/>
              </w:rPr>
              <w:t>の</w:t>
            </w:r>
            <w:r>
              <w:rPr>
                <w:rFonts w:hint="default" w:ascii="ＭＳ 明朝" w:hAnsi="ＭＳ 明朝" w:eastAsia="ＭＳ 明朝"/>
                <w:spacing w:val="2"/>
                <w:sz w:val="20"/>
              </w:rPr>
              <w:t>費</w:t>
            </w:r>
            <w:r>
              <w:rPr>
                <w:rFonts w:hint="default" w:ascii="ＭＳ 明朝" w:hAnsi="ＭＳ 明朝" w:eastAsia="ＭＳ 明朝"/>
                <w:sz w:val="20"/>
              </w:rPr>
              <w:t>用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広告宣伝費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広告、宣伝に要する費用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7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30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交際費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30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本店及び支店などへの来客等の対応に要する費用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地代家賃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事務所、寮、社宅等の借地借家料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減価償却費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建物、車輌、機械装置、事務用備品等の減価償却費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7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租税公課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不動産取得税、固定資産税等の租税及びその他の公課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保険料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火災保険その他の損害保険料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契約保証費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契約の保証に必要な費用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11" w:hRule="exac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left="9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雑費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19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sz w:val="20"/>
              </w:rPr>
              <w:t>電算等経費、社内打合せ等の費用、協会活動等諸団体会費等の</w:t>
            </w:r>
          </w:p>
          <w:p>
            <w:pPr>
              <w:pStyle w:val="17"/>
              <w:spacing w:line="266" w:lineRule="exact"/>
              <w:ind w:left="291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費用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4" w:hRule="exac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28" w:lineRule="exact"/>
              <w:ind w:right="185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計</w:t>
            </w:r>
          </w:p>
        </w:tc>
        <w:tc>
          <w:tcPr>
            <w:tcW w:w="6308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6840" w:h="11910" w:orient="landscape"/>
      <w:pgMar w:top="720" w:right="720" w:bottom="720" w:left="720" w:header="720" w:footer="720" w:gutter="0"/>
      <w:cols w:space="720"/>
      <w:textDirection w:val="lrTb"/>
      <w:docGrid w:linePitch="29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spacing w:before="24" w:beforeLines="0" w:beforeAutospacing="0"/>
      <w:ind w:left="109"/>
    </w:pPr>
    <w:rPr>
      <w:rFonts w:ascii="ＭＳ 明朝" w:hAnsi="ＭＳ 明朝" w:eastAsia="ＭＳ 明朝"/>
      <w:sz w:val="21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table" w:styleId="18" w:customStyle="1">
    <w:name w:val="Table Normal"/>
    <w:basedOn w:val="11"/>
    <w:next w:val="1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92</Words>
  <Characters>530</Characters>
  <Application>JUST Note</Application>
  <Lines>4</Lines>
  <Paragraphs>1</Paragraphs>
  <Company>HP</Company>
  <CharactersWithSpaces>621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</dc:creator>
  <cp:lastModifiedBy>八街市</cp:lastModifiedBy>
  <cp:lastPrinted>2018-06-21T05:37:00Z</cp:lastPrinted>
  <dcterms:created xsi:type="dcterms:W3CDTF">2018-06-21T14:19:00Z</dcterms:created>
  <dcterms:modified xsi:type="dcterms:W3CDTF">2018-06-21T05:39:32Z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2014-03-27T00:00:00Z</vt:filetime>
  </property>
  <property fmtid="{D5CDD505-2E9C-101B-9397-08002B2CF9AE}" pid="3" name="LastSaved">
    <vt:filetime>2018-06-21T00:00:00Z</vt:filetime>
  </property>
</Properties>
</file>