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wordWrap w:val="0"/>
        <w:spacing w:line="260" w:lineRule="exact"/>
        <w:ind w:firstLine="105" w:firstLineChars="5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様式第４－①</w:t>
      </w:r>
    </w:p>
    <w:tbl>
      <w:tblPr>
        <w:tblStyle w:val="11"/>
        <w:tblW w:w="0" w:type="auto"/>
        <w:tblInd w:w="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9483"/>
      </w:tblGrid>
      <w:tr>
        <w:trPr>
          <w:trHeight w:val="702" w:hRule="atLeast"/>
        </w:trPr>
        <w:tc>
          <w:tcPr>
            <w:tcW w:w="9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中小企業信用保険法第２条第５項第４号の規定による認定申請書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年　　月　　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八街市長　北村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新司　殿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申請者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住　所　　　　　　　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氏　名　　　　　　　　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私は、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令和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8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年台風第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25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号（注）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記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</w:rPr>
              <w:t>１　事業開始年月日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spacing w:val="16"/>
                <w:kern w:val="0"/>
                <w:u w:val="single" w:color="auto"/>
              </w:rPr>
              <w:t>　　　年　　　月　　　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２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（１）売上高等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（イ）最近１か月間の売上高等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減少率　　　　％（実績）①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Ｂ－Ａ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×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>100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Ａ：災害等の発生における最近１か月間の売上高等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月）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　　　　　　　円②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Ｂ：Ａの期間に対応する前年１か月間の売上高等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月）　　　　　　　　　　　　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　　　　　　　　　円③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（ロ）最近３か月間の売上高等の実績見込み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　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％（実績見込み）④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（Ｂ＋Ｄ）－（Ａ＋Ｃ）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Ｂ＋Ｄ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×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>100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Ｃ：Ａの期間後２か月間の見込み売上高等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月～　　　年　　　月）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円⑤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</w:rPr>
              <w:t xml:space="preserve">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Ｄ：Ｃの期間に対応する前年の２か月間の売上高等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="1470" w:firstLineChars="700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（　　　年　　　月～　　　年　　　月）　　　</w:t>
            </w:r>
            <w:r>
              <w:rPr>
                <w:rFonts w:hint="default" w:ascii="ＭＳ ゴシック" w:hAnsi="ＭＳ ゴシック" w:eastAsia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>
              <w:rPr>
                <w:rFonts w:hint="eastAsia" w:ascii="ＭＳ ゴシック" w:hAnsi="ＭＳ ゴシック" w:eastAsia="ＭＳ ゴシック"/>
                <w:color w:val="000000"/>
                <w:kern w:val="0"/>
                <w:u w:val="single" w:color="000000"/>
              </w:rPr>
              <w:t>円⑥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left="182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kern w:val="0"/>
              </w:rPr>
              <w:t>３　売上高等が減少し、又は減少すると見込まれる理由</w:t>
            </w: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hint="default" w:ascii="ＭＳ ゴシック" w:hAnsi="ＭＳ ゴシック" w:eastAsia="ＭＳ ゴシック"/>
                <w:color w:val="000000"/>
                <w:spacing w:val="16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spacing w:line="246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（注）　○○○には、「災害その他突発的に生じた事由」を入れる。</w:t>
      </w:r>
    </w:p>
    <w:p>
      <w:pPr>
        <w:pStyle w:val="0"/>
        <w:suppressAutoHyphens w:val="1"/>
        <w:wordWrap w:val="0"/>
        <w:spacing w:line="246" w:lineRule="exact"/>
        <w:ind w:left="1230" w:hanging="123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（留意事項）</w:t>
      </w:r>
    </w:p>
    <w:p>
      <w:pPr>
        <w:pStyle w:val="24"/>
        <w:numPr>
          <w:ilvl w:val="0"/>
          <w:numId w:val="1"/>
        </w:numPr>
        <w:ind w:leftChars="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kern w:val="0"/>
        </w:rPr>
        <w:t>本認定とは別に、金融機関及び信用保証協会による金融上の審査があります。</w:t>
      </w:r>
    </w:p>
    <w:p>
      <w:pPr>
        <w:pStyle w:val="24"/>
        <w:numPr>
          <w:ilvl w:val="0"/>
          <w:numId w:val="1"/>
        </w:numPr>
        <w:ind w:leftChars="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</w:rPr>
        <w:t>市町村長又は特別区長から認定を受けた日から３０日以内に金融機関又は信用保証協会に対して、保証の申込みを行うことが必要です。</w:t>
      </w:r>
    </w:p>
    <w:p>
      <w:pPr>
        <w:pStyle w:val="0"/>
        <w:numPr>
          <w:numId w:val="0"/>
        </w:numPr>
        <w:ind w:left="0" w:leftChars="0" w:firstLineChars="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</w:p>
    <w:p>
      <w:pPr>
        <w:pStyle w:val="24"/>
        <w:numPr>
          <w:numId w:val="0"/>
        </w:numPr>
        <w:spacing w:line="240" w:lineRule="exact"/>
        <w:ind w:left="0" w:leftChars="0" w:firstLine="242" w:firstLineChars="100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八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ま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商　第　　号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="242" w:firstLineChars="10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令和　　年　　月　　日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申請のとおり、相違ないことを認定します。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（注）信用保証協会への申込期間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="726" w:firstLineChars="30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令和　　年　　月　　日から令和　　年　　月　　日まで</w:t>
      </w:r>
    </w:p>
    <w:p>
      <w:pPr>
        <w:pStyle w:val="0"/>
        <w:suppressAutoHyphens w:val="1"/>
        <w:kinsoku w:val="0"/>
        <w:wordWrap w:val="0"/>
        <w:overflowPunct w:val="0"/>
        <w:autoSpaceDE w:val="0"/>
        <w:autoSpaceDN w:val="0"/>
        <w:adjustRightInd w:val="0"/>
        <w:spacing w:line="240" w:lineRule="exact"/>
        <w:ind w:firstLine="726" w:firstLineChars="30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16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　　　　　</w:t>
      </w:r>
    </w:p>
    <w:p>
      <w:pPr>
        <w:pStyle w:val="24"/>
        <w:numPr>
          <w:numId w:val="0"/>
        </w:numPr>
        <w:suppressAutoHyphens w:val="1"/>
        <w:wordWrap w:val="0"/>
        <w:spacing w:line="240" w:lineRule="exact"/>
        <w:ind w:left="602" w:leftChars="0" w:firstLine="0" w:firstLineChars="0"/>
        <w:jc w:val="left"/>
        <w:textAlignment w:val="baseline"/>
        <w:rPr>
          <w:rFonts w:hint="default" w:ascii="ＭＳ ゴシック" w:hAnsi="ＭＳ ゴシック" w:eastAsia="ＭＳ ゴシック"/>
          <w:color w:val="000000"/>
          <w:spacing w:val="-10"/>
          <w:kern w:val="0"/>
        </w:rPr>
      </w:pP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　　　　　　　　　　　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　</w:t>
      </w:r>
      <w:bookmarkStart w:id="0" w:name="_GoBack"/>
      <w:bookmarkEnd w:id="0"/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認定者名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: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八街市長　北村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 xml:space="preserve"> </w:t>
      </w:r>
      <w:r>
        <w:rPr>
          <w:rFonts w:hint="eastAsia" w:ascii="ＭＳ ゴシック" w:hAnsi="ＭＳ ゴシック" w:eastAsia="ＭＳ ゴシック"/>
          <w:color w:val="000000"/>
          <w:spacing w:val="16"/>
          <w:kern w:val="0"/>
        </w:rPr>
        <w:t>新司</w:t>
      </w:r>
    </w:p>
    <w:sectPr>
      <w:footerReference r:id="rId6" w:type="default"/>
      <w:pgSz w:w="11906" w:h="16838"/>
      <w:pgMar w:top="1190" w:right="1168" w:bottom="1700" w:left="1168" w:header="720" w:footer="720" w:gutter="0"/>
      <w:pgNumType w:fmt="numberInDash"/>
      <w:cols w:space="720"/>
      <w:noEndnote w:val="1"/>
      <w:textDirection w:val="lrTb"/>
      <w:docGrid w:type="linesAndChars" w:linePitch="36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roman"/>
    <w:pitch w:val="fixed"/>
    <w:sig w:usb0="00000000" w:usb1="00000000" w:usb2="00000000" w:usb3="00000000" w:csb0="010010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8042520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</w:p>
    </w:sdtContent>
  </w:sdt>
  <w:p>
    <w:pPr>
      <w:pStyle w:val="17"/>
      <w:jc w:val="center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122" w:hanging="440"/>
      </w:pPr>
    </w:lvl>
    <w:lvl w:ilvl="2" w:tplc="04090011">
      <w:start w:val="1"/>
      <w:numFmt w:val="decimalEnclosedCircle"/>
      <w:lvlText w:val="%3"/>
      <w:lvlJc w:val="left"/>
      <w:pPr>
        <w:ind w:left="1562" w:hanging="440"/>
      </w:pPr>
    </w:lvl>
    <w:lvl w:ilvl="3" w:tplc="0409000F">
      <w:start w:val="1"/>
      <w:numFmt w:val="decimal"/>
      <w:lvlText w:val="%4."/>
      <w:lvlJc w:val="left"/>
      <w:pPr>
        <w:ind w:left="2002" w:hanging="440"/>
      </w:pPr>
    </w:lvl>
    <w:lvl w:ilvl="4" w:tplc="04090017">
      <w:start w:val="1"/>
      <w:numFmt w:val="aiueoFullWidth"/>
      <w:lvlText w:val="(%5)"/>
      <w:lvlJc w:val="left"/>
      <w:pPr>
        <w:ind w:left="2442" w:hanging="440"/>
      </w:pPr>
    </w:lvl>
    <w:lvl w:ilvl="5" w:tplc="04090011">
      <w:start w:val="1"/>
      <w:numFmt w:val="decimalEnclosedCircle"/>
      <w:lvlText w:val="%6"/>
      <w:lvlJc w:val="left"/>
      <w:pPr>
        <w:ind w:left="2882" w:hanging="440"/>
      </w:pPr>
    </w:lvl>
    <w:lvl w:ilvl="6" w:tplc="0409000F">
      <w:start w:val="1"/>
      <w:numFmt w:val="decimal"/>
      <w:lvlText w:val="%7."/>
      <w:lvlJc w:val="left"/>
      <w:pPr>
        <w:ind w:left="3322" w:hanging="440"/>
      </w:pPr>
    </w:lvl>
    <w:lvl w:ilvl="7" w:tplc="04090017">
      <w:start w:val="1"/>
      <w:numFmt w:val="aiueoFullWidth"/>
      <w:lvlText w:val="(%8)"/>
      <w:lvlJc w:val="left"/>
      <w:pPr>
        <w:ind w:left="3762" w:hanging="440"/>
      </w:pPr>
    </w:lvl>
    <w:lvl w:ilvl="8" w:tplc="04090011">
      <w:start w:val="1"/>
      <w:numFmt w:val="decimalEnclosedCircle"/>
      <w:lvlText w:val="%9"/>
      <w:lvlJc w:val="left"/>
      <w:pPr>
        <w:ind w:left="4202" w:hanging="44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35"/>
    <w:uiPriority w:val="0"/>
    <w:qFormat/>
    <w:pPr>
      <w:keepNext w:val="1"/>
      <w:outlineLvl w:val="0"/>
    </w:pPr>
    <w:rPr>
      <w:rFonts w:asciiTheme="majorHAnsi" w:hAnsiTheme="majorHAnsi" w:eastAsiaTheme="majorEastAsia"/>
      <w:sz w:val="24"/>
    </w:rPr>
  </w:style>
  <w:style w:type="paragraph" w:styleId="2">
    <w:name w:val="heading 2"/>
    <w:basedOn w:val="0"/>
    <w:next w:val="0"/>
    <w:link w:val="36"/>
    <w:uiPriority w:val="0"/>
    <w:qFormat/>
    <w:pPr>
      <w:keepNext w:val="1"/>
      <w:outlineLvl w:val="1"/>
    </w:pPr>
    <w:rPr>
      <w:rFonts w:asciiTheme="majorHAnsi" w:hAnsiTheme="majorHAnsi" w:eastAsiaTheme="maj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38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character" w:styleId="19">
    <w:name w:val="annotation reference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30"/>
    <w:uiPriority w:val="0"/>
    <w:semiHidden/>
    <w:pPr>
      <w:jc w:val="left"/>
    </w:pPr>
  </w:style>
  <w:style w:type="paragraph" w:styleId="21">
    <w:name w:val="annotation subject"/>
    <w:basedOn w:val="20"/>
    <w:next w:val="20"/>
    <w:link w:val="40"/>
    <w:uiPriority w:val="0"/>
    <w:semiHidden/>
    <w:rPr>
      <w:b w:val="1"/>
    </w:rPr>
  </w:style>
  <w:style w:type="character" w:styleId="22" w:customStyle="1">
    <w:name w:val="ヘッダー (文字)"/>
    <w:next w:val="22"/>
    <w:link w:val="16"/>
    <w:uiPriority w:val="0"/>
    <w:rPr>
      <w:kern w:val="2"/>
      <w:sz w:val="21"/>
    </w:rPr>
  </w:style>
  <w:style w:type="character" w:styleId="23" w:customStyle="1">
    <w:name w:val="フッター (文字)"/>
    <w:next w:val="23"/>
    <w:link w:val="17"/>
    <w:uiPriority w:val="0"/>
    <w:rPr>
      <w:kern w:val="2"/>
      <w:sz w:val="2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next w:val="26"/>
    <w:link w:val="25"/>
    <w:uiPriority w:val="0"/>
    <w:rPr>
      <w:kern w:val="2"/>
      <w:sz w:val="21"/>
    </w:rPr>
  </w:style>
  <w:style w:type="paragraph" w:styleId="27">
    <w:name w:val="Plain Text"/>
    <w:basedOn w:val="0"/>
    <w:next w:val="27"/>
    <w:link w:val="28"/>
    <w:uiPriority w:val="0"/>
    <w:pPr>
      <w:jc w:val="left"/>
    </w:pPr>
    <w:rPr>
      <w:rFonts w:ascii="ＭＳ ゴシック" w:hAnsi="ＭＳ ゴシック" w:eastAsia="ＭＳ ゴシック"/>
      <w:sz w:val="20"/>
    </w:rPr>
  </w:style>
  <w:style w:type="character" w:styleId="28" w:customStyle="1">
    <w:name w:val="書式なし (文字)"/>
    <w:next w:val="28"/>
    <w:link w:val="27"/>
    <w:uiPriority w:val="0"/>
    <w:rPr>
      <w:rFonts w:ascii="ＭＳ ゴシック" w:hAnsi="ＭＳ ゴシック" w:eastAsia="ＭＳ ゴシック"/>
      <w:kern w:val="2"/>
    </w:rPr>
  </w:style>
  <w:style w:type="paragraph" w:styleId="29">
    <w:name w:val="Revision"/>
    <w:next w:val="29"/>
    <w:link w:val="0"/>
    <w:uiPriority w:val="0"/>
    <w:rPr>
      <w:kern w:val="2"/>
      <w:sz w:val="21"/>
    </w:rPr>
  </w:style>
  <w:style w:type="character" w:styleId="30" w:customStyle="1">
    <w:name w:val="コメント文字列 (文字)"/>
    <w:basedOn w:val="10"/>
    <w:next w:val="30"/>
    <w:link w:val="20"/>
    <w:uiPriority w:val="0"/>
    <w:rPr>
      <w:kern w:val="2"/>
      <w:sz w:val="21"/>
    </w:rPr>
  </w:style>
  <w:style w:type="paragraph" w:styleId="31">
    <w:name w:val="Note Heading"/>
    <w:basedOn w:val="0"/>
    <w:next w:val="0"/>
    <w:link w:val="32"/>
    <w:uiPriority w:val="0"/>
    <w:pPr>
      <w:jc w:val="center"/>
    </w:pPr>
    <w:rPr>
      <w:rFonts w:ascii="ＭＳ ゴシック" w:hAnsi="ＭＳ ゴシック" w:eastAsia="ＭＳ ゴシック"/>
      <w:color w:val="000000"/>
      <w:kern w:val="0"/>
    </w:rPr>
  </w:style>
  <w:style w:type="character" w:styleId="32" w:customStyle="1">
    <w:name w:val="記 (文字)"/>
    <w:basedOn w:val="10"/>
    <w:next w:val="32"/>
    <w:link w:val="31"/>
    <w:uiPriority w:val="0"/>
    <w:rPr>
      <w:rFonts w:ascii="ＭＳ ゴシック" w:hAnsi="ＭＳ ゴシック" w:eastAsia="ＭＳ ゴシック"/>
      <w:color w:val="000000"/>
      <w:sz w:val="21"/>
    </w:rPr>
  </w:style>
  <w:style w:type="paragraph" w:styleId="33">
    <w:name w:val="Closing"/>
    <w:basedOn w:val="0"/>
    <w:next w:val="33"/>
    <w:link w:val="34"/>
    <w:uiPriority w:val="0"/>
    <w:pPr>
      <w:jc w:val="right"/>
    </w:pPr>
    <w:rPr>
      <w:rFonts w:ascii="ＭＳ ゴシック" w:hAnsi="ＭＳ ゴシック" w:eastAsia="ＭＳ ゴシック"/>
      <w:color w:val="000000"/>
      <w:kern w:val="0"/>
    </w:rPr>
  </w:style>
  <w:style w:type="character" w:styleId="34" w:customStyle="1">
    <w:name w:val="結語 (文字)"/>
    <w:basedOn w:val="10"/>
    <w:next w:val="34"/>
    <w:link w:val="33"/>
    <w:uiPriority w:val="0"/>
    <w:rPr>
      <w:rFonts w:ascii="ＭＳ ゴシック" w:hAnsi="ＭＳ ゴシック" w:eastAsia="ＭＳ ゴシック"/>
      <w:color w:val="000000"/>
      <w:sz w:val="21"/>
    </w:rPr>
  </w:style>
  <w:style w:type="character" w:styleId="35" w:customStyle="1">
    <w:name w:val="見出し 1 (文字)"/>
    <w:basedOn w:val="10"/>
    <w:next w:val="35"/>
    <w:link w:val="1"/>
    <w:uiPriority w:val="0"/>
    <w:rPr>
      <w:rFonts w:asciiTheme="majorHAnsi" w:hAnsiTheme="majorHAnsi" w:eastAsiaTheme="majorEastAsia"/>
      <w:kern w:val="2"/>
      <w:sz w:val="24"/>
    </w:rPr>
  </w:style>
  <w:style w:type="character" w:styleId="36" w:customStyle="1">
    <w:name w:val="見出し 2 (文字)"/>
    <w:basedOn w:val="10"/>
    <w:next w:val="36"/>
    <w:link w:val="2"/>
    <w:uiPriority w:val="0"/>
    <w:rPr>
      <w:rFonts w:asciiTheme="majorHAnsi" w:hAnsiTheme="majorHAnsi" w:eastAsiaTheme="majorEastAsia"/>
      <w:kern w:val="2"/>
      <w:sz w:val="21"/>
    </w:rPr>
  </w:style>
  <w:style w:type="paragraph" w:styleId="37">
    <w:name w:val="TOC Heading"/>
    <w:basedOn w:val="1"/>
    <w:next w:val="0"/>
    <w:link w:val="0"/>
    <w:uiPriority w:val="0"/>
    <w:qFormat/>
    <w:pPr>
      <w:outlineLvl w:val="9"/>
    </w:pPr>
  </w:style>
  <w:style w:type="character" w:styleId="38" w:customStyle="1">
    <w:name w:val="吹き出し (文字)"/>
    <w:basedOn w:val="10"/>
    <w:next w:val="38"/>
    <w:link w:val="15"/>
    <w:uiPriority w:val="0"/>
    <w:rPr>
      <w:rFonts w:ascii="Arial" w:hAnsi="Arial" w:eastAsia="ＭＳ ゴシック"/>
      <w:kern w:val="2"/>
      <w:sz w:val="18"/>
    </w:rPr>
  </w:style>
  <w:style w:type="character" w:styleId="39">
    <w:name w:val="Placeholder Text"/>
    <w:basedOn w:val="10"/>
    <w:next w:val="39"/>
    <w:link w:val="0"/>
    <w:uiPriority w:val="0"/>
    <w:rPr>
      <w:color w:val="808080"/>
    </w:rPr>
  </w:style>
  <w:style w:type="character" w:styleId="40" w:customStyle="1">
    <w:name w:val="コメント内容 (文字)"/>
    <w:basedOn w:val="30"/>
    <w:next w:val="40"/>
    <w:link w:val="21"/>
    <w:uiPriority w:val="0"/>
    <w:rPr>
      <w:b w:val="1"/>
      <w:kern w:val="2"/>
      <w:sz w:val="21"/>
    </w:rPr>
  </w:style>
  <w:style w:type="character" w:styleId="41">
    <w:name w:val="footnote reference"/>
    <w:basedOn w:val="10"/>
    <w:next w:val="41"/>
    <w:link w:val="0"/>
    <w:uiPriority w:val="0"/>
    <w:semiHidden/>
    <w:rPr>
      <w:vertAlign w:val="superscript"/>
    </w:rPr>
  </w:style>
  <w:style w:type="character" w:styleId="42">
    <w:name w:val="endnote reference"/>
    <w:basedOn w:val="10"/>
    <w:next w:val="42"/>
    <w:link w:val="0"/>
    <w:uiPriority w:val="0"/>
    <w:semiHidden/>
    <w:rPr>
      <w:vertAlign w:val="superscript"/>
    </w:rPr>
  </w:style>
  <w:style w:type="character" w:styleId="43" w:customStyle="1">
    <w:name w:val="p"/>
    <w:basedOn w:val="10"/>
    <w:next w:val="43"/>
    <w:link w:val="0"/>
    <w:uiPriority w:val="0"/>
  </w:style>
  <w:style w:type="character" w:styleId="44">
    <w:name w:val="Hyperlink"/>
    <w:basedOn w:val="10"/>
    <w:next w:val="44"/>
    <w:link w:val="0"/>
    <w:uiPriority w:val="0"/>
    <w:rPr>
      <w:color w:val="0000FF" w:themeColor="hyperlink"/>
      <w:u w:val="single" w:color="auto"/>
    </w:rPr>
  </w:style>
  <w:style w:type="character" w:styleId="45" w:customStyle="1">
    <w:name w:val="Unresolved Mention"/>
    <w:basedOn w:val="10"/>
    <w:next w:val="45"/>
    <w:link w:val="0"/>
    <w:uiPriority w:val="0"/>
    <w:rPr>
      <w:color w:val="605E5C"/>
      <w:shd w:val="clear" w:color="auto" w:fill="E1DFDD"/>
    </w:rPr>
  </w:style>
  <w:style w:type="table" w:styleId="46">
    <w:name w:val="Table Grid"/>
    <w:basedOn w:val="11"/>
    <w:next w:val="46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98</TotalTime>
  <Pages>1</Pages>
  <Words>4</Words>
  <Characters>590</Characters>
  <Application>JUST Note</Application>
  <Lines>55</Lines>
  <Paragraphs>39</Paragraphs>
  <CharactersWithSpaces>1200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2026-05-26T04:03:00Z</dcterms:created>
  <dcterms:modified xsi:type="dcterms:W3CDTF">2026-10-22T00:22:04Z</dcterms:modified>
  <cp:revision>10</cp:revision>
</cp:coreProperties>
</file>