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案件名：八街市水道事業基本計画・水道ビジョン（フォローアップ）（案）</w:t>
      </w:r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289-1106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千葉県八街市榎戸</w:t>
      </w:r>
      <w:r>
        <w:rPr>
          <w:rFonts w:hint="eastAsia" w:ascii="BIZ UDゴシック" w:hAnsi="BIZ UDゴシック" w:eastAsia="BIZ UDゴシック"/>
        </w:rPr>
        <w:t>415</w:t>
      </w:r>
      <w:r>
        <w:rPr>
          <w:rFonts w:hint="eastAsia" w:ascii="BIZ UDゴシック" w:hAnsi="BIZ UDゴシック" w:eastAsia="BIZ UDゴシック"/>
        </w:rPr>
        <w:t>番地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　水道課　業務係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話</w:t>
      </w:r>
      <w:r>
        <w:rPr>
          <w:rFonts w:hint="eastAsia" w:ascii="BIZ UDゴシック" w:hAnsi="BIZ UDゴシック" w:eastAsia="BIZ UDゴシック"/>
        </w:rPr>
        <w:t xml:space="preserve"> 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0677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F A X 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0462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>suido@city.yachimata.lg.jp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17</Words>
  <Characters>321</Characters>
  <Application>JUST Note</Application>
  <Lines>41</Lines>
  <Paragraphs>21</Paragraphs>
  <CharactersWithSpaces>349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2026-01-26T06:05:47Z</cp:lastPrinted>
  <dcterms:created xsi:type="dcterms:W3CDTF">2024-09-03T02:08:00Z</dcterms:created>
  <dcterms:modified xsi:type="dcterms:W3CDTF">2026-01-26T05:53:50Z</dcterms:modified>
  <cp:revision>0</cp:revision>
</cp:coreProperties>
</file>