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/>
          <w:b w:val="1"/>
          <w:spacing w:val="0"/>
          <w:sz w:val="32"/>
        </w:rPr>
      </w:pPr>
      <w:bookmarkStart w:id="0" w:name="_GoBack"/>
      <w:bookmarkEnd w:id="0"/>
    </w:p>
    <w:p>
      <w:pPr>
        <w:pStyle w:val="25"/>
        <w:jc w:val="center"/>
        <w:rPr>
          <w:rFonts w:hint="default"/>
        </w:rPr>
      </w:pPr>
      <w:r>
        <w:rPr>
          <w:rFonts w:hint="default"/>
          <w:b w:val="1"/>
          <w:spacing w:val="879"/>
          <w:sz w:val="32"/>
        </w:rPr>
        <w:t>委任</w:t>
      </w:r>
      <w:r>
        <w:rPr>
          <w:rFonts w:hint="default"/>
          <w:b w:val="1"/>
          <w:spacing w:val="0"/>
          <w:sz w:val="32"/>
        </w:rPr>
        <w:t>状</w:t>
      </w:r>
    </w:p>
    <w:p>
      <w:pPr>
        <w:pStyle w:val="25"/>
        <w:rPr>
          <w:rFonts w:hint="default"/>
          <w:spacing w:val="0"/>
        </w:rPr>
      </w:pPr>
    </w:p>
    <w:p>
      <w:pPr>
        <w:pStyle w:val="25"/>
        <w:spacing w:line="360" w:lineRule="auto"/>
        <w:ind w:left="0" w:right="0" w:firstLine="240"/>
        <w:rPr>
          <w:rFonts w:hint="default"/>
          <w:spacing w:val="0"/>
        </w:rPr>
      </w:pPr>
      <w:r>
        <w:rPr>
          <w:rFonts w:hint="default"/>
          <w:spacing w:val="0"/>
        </w:rPr>
        <w:t>代</w:t>
      </w:r>
      <w:r>
        <w:rPr>
          <w:rFonts w:hint="default"/>
          <w:spacing w:val="0"/>
        </w:rPr>
        <w:t xml:space="preserve"> </w:t>
      </w:r>
      <w:r>
        <w:rPr>
          <w:rFonts w:hint="default"/>
          <w:spacing w:val="0"/>
        </w:rPr>
        <w:t>理</w:t>
      </w:r>
      <w:r>
        <w:rPr>
          <w:rFonts w:hint="default"/>
          <w:spacing w:val="0"/>
        </w:rPr>
        <w:t xml:space="preserve"> </w:t>
      </w:r>
      <w:r>
        <w:rPr>
          <w:rFonts w:hint="default"/>
          <w:spacing w:val="0"/>
        </w:rPr>
        <w:t>人　</w:t>
      </w:r>
    </w:p>
    <w:p>
      <w:pPr>
        <w:pStyle w:val="25"/>
        <w:spacing w:line="360" w:lineRule="auto"/>
        <w:ind w:left="0" w:right="0" w:firstLine="240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635" distL="114300" distR="114300" simplePos="0" relativeHeight="3" behindDoc="0" locked="0" layoutInCell="1" hidden="0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246380</wp:posOffset>
                </wp:positionV>
                <wp:extent cx="1014095" cy="247650"/>
                <wp:effectExtent l="0" t="0" r="635" b="635"/>
                <wp:wrapNone/>
                <wp:docPr id="102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"/>
                      <wps:cNvSpPr/>
                      <wps:spPr>
                        <a:xfrm>
                          <a:off x="0" y="0"/>
                          <a:ext cx="1014095" cy="24765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2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vertOverflow="overflow" horzOverflow="overflow"/>
                    </wps:wsp>
                  </a:graphicData>
                </a:graphic>
              </wp:anchor>
            </w:drawing>
          </mc:Choice>
          <mc:Fallback>
            <w:pict>
              <v:rect id="テキスト ボックス 6" style="mso-position-vertical-relative:text;z-index:3;mso-wrap-distance-left:9pt;width:79.84pt;height:19.5pt;mso-position-horizontal-relative:text;position:absolute;margin-left:402.8pt;margin-top:19.39pt;mso-wrap-distance-bottom:5.e-002pt;mso-wrap-distance-right:9pt;mso-wrap-distance-top:0pt;" o:spid="_x0000_s1026" o:allowincell="t" o:allowoverlap="t" filled="f" stroked="f" strokeweight="0.51023622047244099pt" o:spt="1">
                <v:fill/>
                <v:textbox style="layout-flow:horizontal;">
                  <w:txbxContent>
                    <w:p>
                      <w:pPr>
                        <w:pStyle w:val="32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color w:val="000000"/>
                        </w:rPr>
                        <w:t>代理人使用印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/>
        </w:rPr>
        <w:t>（住所又は所在地）　　　　　　　</w:t>
      </w:r>
    </w:p>
    <w:p>
      <w:pPr>
        <w:pStyle w:val="25"/>
        <w:spacing w:line="360" w:lineRule="auto"/>
        <w:ind w:left="0" w:right="0" w:firstLine="240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28575" distL="114300" distR="142875" simplePos="0" relativeHeight="2" behindDoc="0" locked="0" layoutInCell="1" hidden="0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196850</wp:posOffset>
                </wp:positionV>
                <wp:extent cx="1115060" cy="1115060"/>
                <wp:effectExtent l="635" t="635" r="29845" b="10795"/>
                <wp:wrapNone/>
                <wp:docPr id="1027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5"/>
                      <wps:cNvSpPr/>
                      <wps:spPr>
                        <a:xfrm>
                          <a:off x="0" y="0"/>
                          <a:ext cx="1115060" cy="11150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custDash>
                            <a:ds d="500000" sp="100000"/>
                          </a:custDash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2;mso-wrap-distance-left:9pt;width:87.8pt;height:87.8pt;mso-position-horizontal-relative:text;position:absolute;margin-left:398.9pt;margin-top:15.5pt;mso-wrap-distance-bottom:2.25pt;mso-wrap-distance-right:11.25pt;mso-wrap-distance-top:0pt;" o:spid="_x0000_s1027" o:allowincell="t" o:allowoverlap="t" filled="f" stroked="t" strokecolor="#000000" strokeweight="0.51023622047244099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/>
        </w:rPr>
        <w:t>（氏名又は商号名称及び代表者職氏名）　　　　　　　　　　　　　　　　　　　</w:t>
      </w:r>
    </w:p>
    <w:p>
      <w:pPr>
        <w:pStyle w:val="25"/>
        <w:ind w:left="0" w:right="0" w:firstLine="104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/>
        </w:rPr>
        <w:t>　　　　　　　　　　　　　　　　　</w:t>
      </w:r>
    </w:p>
    <w:p>
      <w:pPr>
        <w:pStyle w:val="25"/>
        <w:ind w:left="0" w:right="0" w:firstLine="260"/>
        <w:rPr>
          <w:rFonts w:hint="default" w:ascii="ＭＳ 明朝" w:hAnsi="ＭＳ 明朝" w:eastAsia="ＭＳ 明朝"/>
        </w:rPr>
      </w:pPr>
      <w:r>
        <w:rPr>
          <w:rFonts w:hint="default" w:ascii="ＭＳ 明朝" w:hAnsi="ＭＳ 明朝"/>
        </w:rPr>
        <w:t>（電話番号）　　　　　　　　　</w:t>
      </w:r>
    </w:p>
    <w:p>
      <w:pPr>
        <w:pStyle w:val="25"/>
        <w:rPr>
          <w:rFonts w:hint="default" w:ascii="ＭＳ 明朝" w:hAnsi="ＭＳ 明朝"/>
        </w:rPr>
      </w:pPr>
    </w:p>
    <w:p>
      <w:pPr>
        <w:pStyle w:val="25"/>
        <w:ind w:left="0" w:right="0" w:firstLine="26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私は、上記の者を代理人と定め、次の権限を委任します。</w:t>
      </w:r>
    </w:p>
    <w:p>
      <w:pPr>
        <w:pStyle w:val="25"/>
        <w:rPr>
          <w:rFonts w:hint="default"/>
          <w:spacing w:val="0"/>
        </w:rPr>
      </w:pPr>
    </w:p>
    <w:p>
      <w:pPr>
        <w:pStyle w:val="30"/>
        <w:spacing w:line="276" w:lineRule="auto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default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日に執行される下記市有地売却一般競争入札に</w:t>
      </w:r>
      <w:r>
        <w:rPr>
          <w:rFonts w:hint="default" w:ascii="ＭＳ 明朝" w:hAnsi="ＭＳ 明朝"/>
          <w:color w:val="000000"/>
          <w:sz w:val="24"/>
        </w:rPr>
        <w:t>関する一切の権限を委任します。</w:t>
      </w:r>
    </w:p>
    <w:p>
      <w:pPr>
        <w:pStyle w:val="2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入札物件</w:t>
      </w:r>
    </w:p>
    <w:tbl>
      <w:tblPr>
        <w:tblStyle w:val="11"/>
        <w:tblW w:w="9438" w:type="dxa"/>
        <w:jc w:val="left"/>
        <w:tblInd w:w="75" w:type="dxa"/>
        <w:tblBorders>
          <w:top w:val="single" w:color="000001" w:sz="12" w:space="0"/>
          <w:left w:val="single" w:color="000001" w:sz="12" w:space="0"/>
          <w:bottom w:val="single" w:color="000001" w:sz="4" w:space="0"/>
          <w:right w:val="single" w:color="00000A" w:sz="12" w:space="0"/>
          <w:insideH w:val="single" w:color="000001" w:sz="4" w:space="0"/>
          <w:insideV w:val="single" w:color="00000A" w:sz="12" w:space="0"/>
        </w:tblBorders>
        <w:tblLayout w:type="fixed"/>
        <w:tblCellMar>
          <w:top w:w="0" w:type="dxa"/>
          <w:left w:w="0" w:type="dxa"/>
          <w:bottom w:w="0" w:type="dxa"/>
          <w:right w:w="15" w:type="dxa"/>
        </w:tblCellMar>
        <w:tblLook w:firstRow="1" w:lastRow="1" w:firstColumn="1" w:lastColumn="1" w:noHBand="0" w:noVBand="0" w:val="01E0"/>
      </w:tblPr>
      <w:tblGrid>
        <w:gridCol w:w="9438"/>
      </w:tblGrid>
      <w:tr>
        <w:trPr>
          <w:trHeight w:val="347" w:hRule="exact"/>
        </w:trPr>
        <w:tc>
          <w:tcPr>
            <w:tcW w:w="9438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top"/>
          </w:tcPr>
          <w:p>
            <w:pPr>
              <w:pStyle w:val="25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土地の所在</w:t>
            </w:r>
          </w:p>
          <w:p>
            <w:pPr>
              <w:pStyle w:val="2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22" w:hRule="exact"/>
        </w:trPr>
        <w:tc>
          <w:tcPr>
            <w:tcW w:w="9438" w:type="dxa"/>
            <w:tcBorders>
              <w:top w:val="none" w:color="auto" w:sz="0" w:space="0"/>
              <w:left w:val="single" w:color="000001" w:sz="12" w:space="0"/>
              <w:bottom w:val="single" w:color="000001" w:sz="12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25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八街市八街字谷上は２５－４</w:t>
            </w:r>
          </w:p>
        </w:tc>
      </w:tr>
    </w:tbl>
    <w:p>
      <w:pPr>
        <w:pStyle w:val="25"/>
        <w:rPr>
          <w:rFonts w:hint="default"/>
          <w:spacing w:val="0"/>
        </w:rPr>
      </w:pPr>
    </w:p>
    <w:p>
      <w:pPr>
        <w:pStyle w:val="25"/>
        <w:rPr>
          <w:rFonts w:hint="default"/>
        </w:rPr>
      </w:pPr>
      <w:r>
        <w:rPr>
          <w:rFonts w:hint="default" w:ascii="ＭＳ 明朝" w:hAnsi="ＭＳ 明朝"/>
          <w:spacing w:val="5"/>
        </w:rPr>
        <w:t xml:space="preserve">     </w:t>
      </w:r>
      <w:r>
        <w:rPr>
          <w:rFonts w:hint="default" w:ascii="ＭＳ 明朝" w:hAnsi="ＭＳ 明朝"/>
          <w:spacing w:val="5"/>
        </w:rPr>
        <w:t>令和　　</w:t>
      </w:r>
      <w:r>
        <w:rPr>
          <w:rFonts w:hint="default" w:ascii="ＭＳ 明朝" w:hAnsi="ＭＳ 明朝"/>
        </w:rPr>
        <w:t>年</w:t>
      </w:r>
      <w:r>
        <w:rPr>
          <w:rFonts w:hint="default" w:ascii="ＭＳ 明朝" w:hAnsi="ＭＳ 明朝"/>
          <w:spacing w:val="5"/>
        </w:rPr>
        <w:t>　　</w:t>
      </w:r>
      <w:r>
        <w:rPr>
          <w:rFonts w:hint="default" w:ascii="ＭＳ 明朝" w:hAnsi="ＭＳ 明朝"/>
        </w:rPr>
        <w:t>月</w:t>
      </w:r>
      <w:r>
        <w:rPr>
          <w:rFonts w:hint="default" w:ascii="ＭＳ 明朝" w:hAnsi="ＭＳ 明朝"/>
          <w:spacing w:val="5"/>
        </w:rPr>
        <w:t>　　</w:t>
      </w:r>
      <w:r>
        <w:rPr>
          <w:rFonts w:hint="default" w:ascii="ＭＳ 明朝" w:hAnsi="ＭＳ 明朝"/>
        </w:rPr>
        <w:t>日</w:t>
      </w:r>
    </w:p>
    <w:p>
      <w:pPr>
        <w:pStyle w:val="25"/>
        <w:rPr>
          <w:rFonts w:hint="default" w:ascii="ＭＳ 明朝" w:hAnsi="ＭＳ 明朝" w:eastAsia="ＭＳ 明朝"/>
        </w:rPr>
      </w:pPr>
      <w:r>
        <w:rPr>
          <w:rFonts w:hint="default" w:ascii="ＭＳ 明朝" w:hAnsi="ＭＳ 明朝"/>
        </w:rPr>
        <w:t>　　</w:t>
      </w:r>
    </w:p>
    <w:p>
      <w:pPr>
        <w:pStyle w:val="25"/>
        <w:rPr>
          <w:rFonts w:hint="default"/>
        </w:rPr>
      </w:pPr>
      <w:r>
        <w:rPr>
          <w:rFonts w:hint="default" w:ascii="ＭＳ 明朝" w:hAnsi="ＭＳ 明朝"/>
        </w:rPr>
        <w:t>　（宛先）</w:t>
      </w:r>
      <w:r>
        <w:rPr>
          <w:rFonts w:hint="eastAsia" w:ascii="ＭＳ 明朝" w:hAnsi="ＭＳ 明朝"/>
        </w:rPr>
        <w:t>八街</w:t>
      </w:r>
      <w:r>
        <w:rPr>
          <w:rFonts w:hint="default" w:ascii="ＭＳ 明朝" w:hAnsi="ＭＳ 明朝"/>
        </w:rPr>
        <w:t>市長　　</w:t>
      </w:r>
      <w:r>
        <w:rPr>
          <w:rFonts w:hint="eastAsia"/>
        </w:rPr>
        <w:t>北村　新司</w:t>
      </w:r>
    </w:p>
    <w:p>
      <w:pPr>
        <w:pStyle w:val="25"/>
        <w:rPr>
          <w:rFonts w:hint="default"/>
          <w:spacing w:val="0"/>
        </w:rPr>
      </w:pPr>
    </w:p>
    <w:p>
      <w:pPr>
        <w:pStyle w:val="25"/>
        <w:rPr>
          <w:rFonts w:hint="default"/>
          <w:spacing w:val="0"/>
        </w:rPr>
      </w:pPr>
    </w:p>
    <w:p>
      <w:pPr>
        <w:pStyle w:val="25"/>
        <w:ind w:left="0" w:right="260" w:firstLine="520"/>
        <w:jc w:val="left"/>
        <w:rPr>
          <w:rFonts w:hint="default"/>
        </w:rPr>
      </w:pPr>
      <w:r>
        <w:rPr>
          <w:rFonts w:hint="default" w:ascii="ＭＳ 明朝" w:hAnsi="ＭＳ 明朝"/>
        </w:rPr>
        <w:t>委任者　</w:t>
      </w:r>
      <w:r>
        <w:rPr>
          <w:rFonts w:hint="default" w:ascii="ＭＳ 明朝" w:hAnsi="ＭＳ 明朝"/>
          <w:spacing w:val="30"/>
        </w:rPr>
        <w:t>住所又は所在</w:t>
      </w:r>
      <w:r>
        <w:rPr>
          <w:rFonts w:hint="default" w:ascii="ＭＳ 明朝" w:hAnsi="ＭＳ 明朝"/>
          <w:spacing w:val="0"/>
        </w:rPr>
        <w:t>地</w:t>
      </w:r>
      <w:r>
        <w:rPr>
          <w:rFonts w:hint="default" w:ascii="ＭＳ 明朝" w:hAnsi="ＭＳ 明朝"/>
        </w:rPr>
        <w:t>　　　　　　　　　　　　　　　</w:t>
      </w:r>
    </w:p>
    <w:p>
      <w:pPr>
        <w:pStyle w:val="25"/>
        <w:ind w:left="0" w:right="1040" w:firstLine="156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氏名又は商号名称　　　　　　　　　　　　　　　</w:t>
      </w:r>
    </w:p>
    <w:p>
      <w:pPr>
        <w:pStyle w:val="25"/>
        <w:ind w:left="0" w:right="-1" w:firstLine="156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及び代表者職氏名　　　　　　　　　　　　　　　　　　　印　　　</w:t>
      </w:r>
    </w:p>
    <w:p>
      <w:pPr>
        <w:pStyle w:val="25"/>
        <w:ind w:left="968" w:right="0" w:firstLine="0"/>
        <w:jc w:val="right"/>
        <w:rPr>
          <w:rFonts w:hint="default" w:ascii="ＭＳ 明朝" w:hAnsi="ＭＳ 明朝"/>
        </w:rPr>
      </w:pPr>
    </w:p>
    <w:p>
      <w:pPr>
        <w:pStyle w:val="25"/>
        <w:ind w:left="968" w:right="0" w:firstLine="0"/>
        <w:jc w:val="right"/>
        <w:rPr>
          <w:rFonts w:hint="default" w:ascii="ＭＳ 明朝" w:hAnsi="ＭＳ 明朝"/>
        </w:rPr>
      </w:pPr>
    </w:p>
    <w:p>
      <w:pPr>
        <w:pStyle w:val="25"/>
        <w:ind w:left="968" w:right="0" w:firstLine="0"/>
        <w:jc w:val="right"/>
        <w:rPr>
          <w:rFonts w:hint="default" w:ascii="ＭＳ 明朝" w:hAnsi="ＭＳ 明朝"/>
        </w:rPr>
      </w:pPr>
    </w:p>
    <w:p>
      <w:pPr>
        <w:pStyle w:val="25"/>
        <w:rPr>
          <w:rFonts w:hint="default"/>
          <w:spacing w:val="0"/>
          <w:sz w:val="22"/>
        </w:rPr>
      </w:pPr>
      <w:r>
        <w:rPr>
          <w:rFonts w:hint="default"/>
          <w:spacing w:val="0"/>
          <w:sz w:val="22"/>
        </w:rPr>
        <w:t>（注）</w:t>
      </w:r>
    </w:p>
    <w:p>
      <w:pPr>
        <w:pStyle w:val="25"/>
        <w:rPr>
          <w:rFonts w:hint="default"/>
          <w:spacing w:val="0"/>
          <w:sz w:val="22"/>
        </w:rPr>
      </w:pPr>
      <w:r>
        <w:rPr>
          <w:rFonts w:hint="default"/>
          <w:spacing w:val="0"/>
          <w:sz w:val="22"/>
        </w:rPr>
        <w:t>１．印鑑は、印鑑証明書に登録された印鑑（法人の場合は、法人の代表者印）を使用してください。</w:t>
      </w:r>
    </w:p>
    <w:p>
      <w:pPr>
        <w:pStyle w:val="25"/>
        <w:rPr>
          <w:rFonts w:hint="default"/>
        </w:rPr>
      </w:pPr>
      <w:r>
        <w:rPr>
          <w:rFonts w:hint="default"/>
          <w:spacing w:val="0"/>
          <w:sz w:val="22"/>
        </w:rPr>
        <w:t>２．</w:t>
      </w:r>
      <w:r>
        <w:rPr>
          <w:rFonts w:hint="default"/>
          <w:color w:val="000000"/>
          <w:spacing w:val="0"/>
          <w:sz w:val="22"/>
        </w:rPr>
        <w:t>代理人の必要な添付書類は、以下の通りです。</w:t>
      </w:r>
    </w:p>
    <w:p>
      <w:pPr>
        <w:pStyle w:val="25"/>
        <w:ind w:left="0" w:right="0" w:firstLine="220"/>
        <w:rPr>
          <w:rFonts w:hint="default"/>
        </w:rPr>
      </w:pPr>
      <w:r>
        <w:rPr>
          <w:rFonts w:hint="default"/>
          <w:spacing w:val="0"/>
          <w:sz w:val="22"/>
        </w:rPr>
        <w:t>・代理人が</w:t>
      </w:r>
      <w:r>
        <w:rPr>
          <w:rFonts w:hint="default"/>
          <w:spacing w:val="0"/>
          <w:sz w:val="22"/>
          <w:u w:val="single" w:color="auto"/>
        </w:rPr>
        <w:t>個人</w:t>
      </w:r>
      <w:r>
        <w:rPr>
          <w:rFonts w:hint="default"/>
          <w:spacing w:val="0"/>
          <w:sz w:val="22"/>
        </w:rPr>
        <w:t>の場合：</w:t>
      </w:r>
      <w:r>
        <w:rPr>
          <w:rFonts w:hint="default" w:ascii="ＭＳ ゴシック" w:hAnsi="ＭＳ ゴシック" w:eastAsia="ＭＳ ゴシック"/>
          <w:spacing w:val="0"/>
          <w:sz w:val="22"/>
        </w:rPr>
        <w:t>住民票（</w:t>
      </w:r>
      <w:r>
        <w:rPr>
          <w:rFonts w:hint="default" w:ascii="ＭＳ ゴシック" w:hAnsi="ＭＳ ゴシック" w:eastAsia="ＭＳ ゴシック"/>
          <w:spacing w:val="0"/>
          <w:sz w:val="22"/>
        </w:rPr>
        <w:t>※1</w:t>
      </w:r>
      <w:r>
        <w:rPr>
          <w:rFonts w:hint="default" w:ascii="ＭＳ ゴシック" w:hAnsi="ＭＳ ゴシック" w:eastAsia="ＭＳ ゴシック"/>
          <w:spacing w:val="0"/>
          <w:sz w:val="22"/>
        </w:rPr>
        <w:t>）及び印鑑証明書</w:t>
      </w:r>
      <w:r>
        <w:rPr>
          <w:rFonts w:hint="eastAsia" w:ascii="ＭＳ ゴシック" w:hAnsi="ＭＳ ゴシック" w:eastAsia="ＭＳ ゴシック"/>
          <w:spacing w:val="0"/>
          <w:sz w:val="22"/>
        </w:rPr>
        <w:t xml:space="preserve">    </w:t>
      </w:r>
      <w:r>
        <w:rPr>
          <w:rFonts w:hint="default"/>
          <w:spacing w:val="0"/>
          <w:sz w:val="22"/>
        </w:rPr>
        <w:t>（それぞれ発行日から３か月以内）</w:t>
      </w:r>
    </w:p>
    <w:p>
      <w:pPr>
        <w:pStyle w:val="25"/>
        <w:ind w:left="0" w:right="0" w:firstLine="198"/>
        <w:rPr>
          <w:rFonts w:hint="default"/>
        </w:rPr>
      </w:pPr>
      <w:r>
        <w:rPr>
          <w:rFonts w:hint="default"/>
          <w:spacing w:val="0"/>
          <w:sz w:val="22"/>
        </w:rPr>
        <w:t>・代理人が</w:t>
      </w:r>
      <w:r>
        <w:rPr>
          <w:rFonts w:hint="default"/>
          <w:spacing w:val="0"/>
          <w:sz w:val="22"/>
          <w:u w:val="single" w:color="auto"/>
        </w:rPr>
        <w:t>法人</w:t>
      </w:r>
      <w:r>
        <w:rPr>
          <w:rFonts w:hint="default"/>
          <w:spacing w:val="0"/>
          <w:sz w:val="22"/>
        </w:rPr>
        <w:t>の場合：</w:t>
      </w:r>
      <w:r>
        <w:rPr>
          <w:rFonts w:hint="default" w:ascii="ＭＳ ゴシック" w:hAnsi="ＭＳ ゴシック" w:eastAsia="ＭＳ ゴシック"/>
          <w:spacing w:val="0"/>
          <w:sz w:val="22"/>
        </w:rPr>
        <w:t>登記事項証明書</w:t>
      </w:r>
      <w:r>
        <w:rPr>
          <w:rFonts w:hint="default" w:ascii="ＭＳ ゴシック" w:hAnsi="ＭＳ ゴシック" w:eastAsia="ＭＳ ゴシック"/>
          <w:spacing w:val="0"/>
          <w:sz w:val="22"/>
        </w:rPr>
        <w:t>(※2)</w:t>
      </w:r>
      <w:r>
        <w:rPr>
          <w:rFonts w:hint="default" w:ascii="ＭＳ ゴシック" w:hAnsi="ＭＳ ゴシック" w:eastAsia="ＭＳ ゴシック"/>
          <w:spacing w:val="0"/>
          <w:sz w:val="22"/>
        </w:rPr>
        <w:t>及び印鑑証明書</w:t>
      </w:r>
    </w:p>
    <w:p>
      <w:pPr>
        <w:pStyle w:val="25"/>
        <w:ind w:left="0" w:leftChars="0" w:right="0" w:rightChars="0" w:firstLine="220" w:firstLineChars="100"/>
        <w:jc w:val="right"/>
        <w:rPr>
          <w:rFonts w:hint="default"/>
          <w:spacing w:val="0"/>
          <w:sz w:val="22"/>
        </w:rPr>
      </w:pPr>
      <w:r>
        <w:rPr>
          <w:rFonts w:hint="default"/>
          <w:spacing w:val="0"/>
          <w:sz w:val="22"/>
        </w:rPr>
        <w:t>（それぞれ発行日から３か月以内）</w:t>
      </w:r>
    </w:p>
    <w:p>
      <w:pPr>
        <w:pStyle w:val="25"/>
        <w:ind w:left="0" w:right="0" w:firstLine="630"/>
        <w:rPr>
          <w:rFonts w:hint="default"/>
        </w:rPr>
      </w:pPr>
      <w:r>
        <w:rPr>
          <w:rFonts w:hint="default"/>
          <w:spacing w:val="0"/>
          <w:sz w:val="21"/>
        </w:rPr>
        <w:t>※</w:t>
      </w:r>
      <w:r>
        <w:rPr>
          <w:rFonts w:hint="default" w:ascii="ＭＳ 明朝" w:hAnsi="ＭＳ 明朝" w:eastAsia="ＭＳ 明朝"/>
          <w:spacing w:val="0"/>
          <w:sz w:val="21"/>
        </w:rPr>
        <w:t>1</w:t>
      </w:r>
      <w:r>
        <w:rPr>
          <w:rFonts w:hint="default"/>
          <w:spacing w:val="0"/>
          <w:sz w:val="21"/>
        </w:rPr>
        <w:t xml:space="preserve"> </w:t>
      </w:r>
      <w:r>
        <w:rPr>
          <w:rFonts w:hint="default"/>
          <w:spacing w:val="0"/>
          <w:sz w:val="21"/>
        </w:rPr>
        <w:t>住民票は、個人番号（マイナンバー）が記載されていないものになります。</w:t>
      </w:r>
    </w:p>
    <w:p>
      <w:pPr>
        <w:pStyle w:val="25"/>
        <w:ind w:left="0" w:right="0" w:firstLine="630"/>
        <w:rPr>
          <w:rFonts w:hint="default"/>
        </w:rPr>
      </w:pPr>
      <w:r>
        <w:rPr>
          <w:rFonts w:hint="default"/>
          <w:spacing w:val="0"/>
          <w:sz w:val="21"/>
        </w:rPr>
        <w:t>※</w:t>
      </w:r>
      <w:r>
        <w:rPr>
          <w:rFonts w:hint="default" w:ascii="ＭＳ 明朝" w:hAnsi="ＭＳ 明朝" w:eastAsia="ＭＳ 明朝"/>
          <w:spacing w:val="0"/>
          <w:sz w:val="21"/>
        </w:rPr>
        <w:t>2</w:t>
      </w:r>
      <w:r>
        <w:rPr>
          <w:rFonts w:hint="default"/>
          <w:spacing w:val="0"/>
          <w:sz w:val="21"/>
        </w:rPr>
        <w:t xml:space="preserve"> </w:t>
      </w:r>
      <w:r>
        <w:rPr>
          <w:rFonts w:hint="default"/>
          <w:spacing w:val="0"/>
          <w:sz w:val="21"/>
        </w:rPr>
        <w:t>登記事項証明書は、現在事項証明書または履歴事項証明書に限ります。</w:t>
      </w:r>
    </w:p>
    <w:sectPr>
      <w:footerReference r:id="rId5" w:type="default"/>
      <w:pgSz w:w="11906" w:h="16838"/>
      <w:pgMar w:top="1191" w:right="1134" w:bottom="1021" w:left="1134" w:header="0" w:footer="0" w:gutter="0"/>
      <w:pgNumType w:start="38"/>
      <w:cols w:space="720"/>
      <w:formProt w:val="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0"/>
    <w:uiPriority w:val="0"/>
    <w:qFormat/>
    <w:rPr>
      <w:sz w:val="21"/>
    </w:rPr>
  </w:style>
  <w:style w:type="character" w:styleId="16" w:customStyle="1">
    <w:name w:val="フッター (文字)"/>
    <w:next w:val="16"/>
    <w:link w:val="0"/>
    <w:uiPriority w:val="0"/>
    <w:qFormat/>
    <w:rPr>
      <w:sz w:val="21"/>
    </w:rPr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/>
      <w:spacing w:val="10"/>
      <w:sz w:val="24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/>
      <w:spacing w:val="10"/>
      <w:sz w:val="24"/>
    </w:rPr>
  </w:style>
  <w:style w:type="character" w:styleId="19" w:customStyle="1">
    <w:name w:val="ListLabel 1"/>
    <w:next w:val="19"/>
    <w:link w:val="0"/>
    <w:uiPriority w:val="0"/>
    <w:qFormat/>
    <w:rPr>
      <w:rFonts w:eastAsia="ＭＳ 明朝"/>
    </w:rPr>
  </w:style>
  <w:style w:type="paragraph" w:styleId="20" w:customStyle="1">
    <w:name w:val="Heading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1">
    <w:name w:val="Body Text"/>
    <w:basedOn w:val="0"/>
    <w:next w:val="21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 w:customStyle="1">
    <w:name w:val="Caption"/>
    <w:basedOn w:val="0"/>
    <w:next w:val="23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Index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一太郎"/>
    <w:next w:val="25"/>
    <w:link w:val="0"/>
    <w:uiPriority w:val="0"/>
    <w:qFormat/>
    <w:pPr>
      <w:widowControl w:val="0"/>
      <w:kinsoku w:val="1"/>
      <w:overflowPunct w:val="1"/>
      <w:autoSpaceDE w:val="1"/>
      <w:spacing w:line="363" w:lineRule="exact"/>
      <w:jc w:val="both"/>
    </w:pPr>
    <w:rPr>
      <w:rFonts w:ascii="Century" w:hAnsi="Century" w:eastAsia="ＭＳ 明朝"/>
      <w:color w:val="auto"/>
      <w:spacing w:val="10"/>
      <w:sz w:val="24"/>
    </w:rPr>
  </w:style>
  <w:style w:type="paragraph" w:styleId="26">
    <w:name w:val="Date"/>
    <w:basedOn w:val="0"/>
    <w:next w:val="26"/>
    <w:link w:val="0"/>
    <w:uiPriority w:val="0"/>
    <w:qFormat/>
  </w:style>
  <w:style w:type="paragraph" w:styleId="27">
    <w:name w:val="Balloon Text"/>
    <w:basedOn w:val="0"/>
    <w:next w:val="27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8" w:customStyle="1">
    <w:name w:val="Head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9" w:customStyle="1">
    <w:name w:val="Foot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Note Heading"/>
    <w:basedOn w:val="0"/>
    <w:next w:val="30"/>
    <w:link w:val="0"/>
    <w:uiPriority w:val="0"/>
    <w:qFormat/>
    <w:pPr>
      <w:jc w:val="center"/>
    </w:pPr>
    <w:rPr>
      <w:rFonts w:ascii="ＭＳ 明朝" w:hAnsi="ＭＳ 明朝"/>
      <w:spacing w:val="10"/>
      <w:sz w:val="24"/>
    </w:rPr>
  </w:style>
  <w:style w:type="paragraph" w:styleId="31">
    <w:name w:val="Closing"/>
    <w:basedOn w:val="0"/>
    <w:next w:val="31"/>
    <w:link w:val="0"/>
    <w:uiPriority w:val="0"/>
    <w:qFormat/>
    <w:pPr>
      <w:jc w:val="right"/>
    </w:pPr>
    <w:rPr>
      <w:rFonts w:ascii="ＭＳ 明朝" w:hAnsi="ＭＳ 明朝"/>
      <w:spacing w:val="10"/>
      <w:sz w:val="24"/>
    </w:rPr>
  </w:style>
  <w:style w:type="paragraph" w:styleId="32" w:customStyle="1">
    <w:name w:val="Frame Contents"/>
    <w:basedOn w:val="0"/>
    <w:next w:val="32"/>
    <w:link w:val="0"/>
    <w:uiPriority w:val="0"/>
    <w:qFormat/>
  </w:style>
  <w:style w:type="paragraph" w:styleId="33" w:customStyle="1">
    <w:name w:val="Table Contents"/>
    <w:basedOn w:val="0"/>
    <w:next w:val="33"/>
    <w:link w:val="0"/>
    <w:uiPriority w:val="0"/>
    <w:qFormat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page number"/>
    <w:basedOn w:val="10"/>
    <w:next w:val="36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</TotalTime>
  <Pages>1</Pages>
  <Words>4</Words>
  <Characters>405</Characters>
  <Application>JUST Note</Application>
  <Lines>40</Lines>
  <Paragraphs>27</Paragraphs>
  <Company>佐倉市</Company>
  <CharactersWithSpaces>540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</dc:title>
  <dc:creator>51006626</dc:creator>
  <cp:lastModifiedBy>Administrator</cp:lastModifiedBy>
  <cp:lastPrinted>2014-08-05T04:09:00Z</cp:lastPrinted>
  <dcterms:created xsi:type="dcterms:W3CDTF">2014-08-20T07:30:00Z</dcterms:created>
  <dcterms:modified xsi:type="dcterms:W3CDTF">2026-01-28T01:10:59Z</dcterms:modified>
  <cp:revision>51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15.0000</vt:lpwstr>
  </property>
  <property fmtid="{D5CDD505-2E9C-101B-9397-08002B2CF9AE}" pid="3" name="Company">
    <vt:lpwstr>佐倉市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