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ペット同行避難訓練参加申込書</w:t>
      </w:r>
    </w:p>
    <w:tbl>
      <w:tblPr>
        <w:tblStyle w:val="11"/>
        <w:tblpPr w:leftFromText="142" w:rightFromText="142" w:topFromText="0" w:bottomFromText="0" w:vertAnchor="text" w:horzAnchor="text" w:tblpX="116" w:tblpY="2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400"/>
        <w:gridCol w:w="6000"/>
      </w:tblGrid>
      <w:tr>
        <w:trPr>
          <w:trHeight w:val="64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  <w:sz w:val="28"/>
                <w:fitText w:val="2240" w:id="1"/>
              </w:rPr>
              <w:t>申込年月</w:t>
            </w:r>
            <w:r>
              <w:rPr>
                <w:rFonts w:hint="eastAsia"/>
                <w:sz w:val="28"/>
                <w:fitText w:val="2240" w:id="1"/>
              </w:rPr>
              <w:t>日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　　年　　月　　日</w:t>
            </w:r>
          </w:p>
        </w:tc>
      </w:tr>
      <w:tr>
        <w:trPr>
          <w:trHeight w:val="71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  <w:sz w:val="28"/>
                <w:fitText w:val="2240" w:id="2"/>
              </w:rPr>
              <w:t>飼い主氏</w:t>
            </w:r>
            <w:r>
              <w:rPr>
                <w:rFonts w:hint="eastAsia"/>
                <w:sz w:val="28"/>
                <w:fitText w:val="2240" w:id="2"/>
              </w:rPr>
              <w:t>名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40"/>
                <w:sz w:val="28"/>
                <w:fitText w:val="2240" w:id="3"/>
              </w:rPr>
              <w:t>住</w:t>
            </w:r>
            <w:r>
              <w:rPr>
                <w:rFonts w:hint="eastAsia"/>
                <w:sz w:val="28"/>
                <w:fitText w:val="2240" w:id="3"/>
              </w:rPr>
              <w:t>所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八街市</w:t>
            </w:r>
          </w:p>
        </w:tc>
      </w:tr>
      <w:tr>
        <w:trPr>
          <w:trHeight w:val="11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86"/>
                <w:sz w:val="28"/>
                <w:fitText w:val="2240" w:id="4"/>
              </w:rPr>
              <w:t>電話番</w:t>
            </w:r>
            <w:r>
              <w:rPr>
                <w:rFonts w:hint="eastAsia"/>
                <w:spacing w:val="2"/>
                <w:sz w:val="28"/>
                <w:fitText w:val="2240" w:id="4"/>
              </w:rPr>
              <w:t>号</w:t>
            </w:r>
          </w:p>
          <w:p>
            <w:pPr>
              <w:pStyle w:val="0"/>
              <w:spacing w:line="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※日中につながりやすい番号を記載ください。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9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6"/>
                <w:sz w:val="28"/>
                <w:fitText w:val="2240" w:id="5"/>
              </w:rPr>
              <w:t>ペットの種</w:t>
            </w:r>
            <w:r>
              <w:rPr>
                <w:rFonts w:hint="eastAsia"/>
                <w:sz w:val="28"/>
                <w:fitText w:val="2240" w:id="5"/>
              </w:rPr>
              <w:t>類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</w:p>
        </w:tc>
      </w:tr>
      <w:tr>
        <w:trPr>
          <w:trHeight w:val="176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（犬の場合）</w:t>
            </w:r>
          </w:p>
          <w:p>
            <w:pPr>
              <w:pStyle w:val="0"/>
              <w:spacing w:line="24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狂犬病予防注射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接種の有無（※）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4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有　　・　　無</w:t>
            </w:r>
          </w:p>
        </w:tc>
      </w:tr>
      <w:tr>
        <w:trPr>
          <w:trHeight w:val="71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3"/>
                <w:sz w:val="28"/>
                <w:fitText w:val="2240" w:id="6"/>
              </w:rPr>
              <w:t>済票番号・年</w:t>
            </w:r>
            <w:r>
              <w:rPr>
                <w:rFonts w:hint="eastAsia"/>
                <w:spacing w:val="2"/>
                <w:sz w:val="28"/>
                <w:fitText w:val="2240" w:id="6"/>
              </w:rPr>
              <w:t>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第　　　　　　号・令和　　　年度</w:t>
            </w:r>
          </w:p>
        </w:tc>
      </w:tr>
    </w:tbl>
    <w:p>
      <w:pPr>
        <w:pStyle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※狂犬病の予防接種が行われていない場合、訓練に参加することはできません。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66</Characters>
  <Application>JUST Note</Application>
  <Lines>17</Lines>
  <Paragraphs>12</Paragraphs>
  <CharactersWithSpaces>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2025-11-12T07:48:00Z</dcterms:created>
  <dcterms:modified xsi:type="dcterms:W3CDTF">2025-11-12T08:29:00Z</dcterms:modified>
  <cp:revision>0</cp:revision>
</cp:coreProperties>
</file>