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5"/>
        <w:tblpPr w:leftFromText="142" w:rightFromText="142" w:topFromText="0" w:bottomFromText="0" w:vertAnchor="text" w:horzAnchor="text" w:tblpX="152" w:tblpY="504"/>
        <w:tblW w:w="0" w:type="auto"/>
        <w:tblLayout w:type="fixed"/>
        <w:tblLook w:firstRow="1" w:lastRow="0" w:firstColumn="1" w:lastColumn="0" w:noHBand="0" w:noVBand="1" w:val="04A0"/>
      </w:tblPr>
      <w:tblGrid>
        <w:gridCol w:w="1318"/>
        <w:gridCol w:w="2715"/>
        <w:gridCol w:w="2896"/>
        <w:gridCol w:w="905"/>
        <w:gridCol w:w="336"/>
        <w:gridCol w:w="704"/>
        <w:gridCol w:w="34"/>
        <w:gridCol w:w="1525"/>
        <w:gridCol w:w="421"/>
        <w:gridCol w:w="1190"/>
        <w:gridCol w:w="73"/>
        <w:gridCol w:w="919"/>
        <w:gridCol w:w="95"/>
        <w:gridCol w:w="996"/>
        <w:gridCol w:w="1839"/>
      </w:tblGrid>
      <w:tr>
        <w:trPr>
          <w:trHeight w:val="307" w:hRule="atLeast"/>
        </w:trPr>
        <w:tc>
          <w:tcPr>
            <w:tcW w:w="7834"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5" w:themeFillTint="33" w:themeFillShade="FF"/>
            <w:vAlign w:val="top"/>
          </w:tcPr>
          <w:p>
            <w:pPr>
              <w:pStyle w:val="0"/>
              <w:rPr>
                <w:rFonts w:hint="eastAsia"/>
                <w:sz w:val="18"/>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-17145</wp:posOffset>
                      </wp:positionH>
                      <wp:positionV relativeFrom="paragraph">
                        <wp:posOffset>-239395</wp:posOffset>
                      </wp:positionV>
                      <wp:extent cx="6141085" cy="22733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141085" cy="2273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1"/>
                                      <w:u w:val="none" w:color="auto"/>
                                    </w:rPr>
                                  </w:pPr>
                                  <w:r>
                                    <w:rPr>
                                      <w:rFonts w:hint="eastAsia" w:ascii="UD デジタル 教科書体 NK-B" w:hAnsi="UD デジタル 教科書体 NK-B" w:eastAsia="UD デジタル 教科書体 NK-B"/>
                                      <w:sz w:val="21"/>
                                      <w:u w:val="none" w:color="auto"/>
                                    </w:rPr>
                                    <w:t>勘案事項整理票　</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8;mso-wrap-distance-left:16pt;width:483.55pt;height:17.89pt;mso-position-horizontal-relative:text;position:absolute;margin-left:-1.35pt;margin-top:-18.850000000000001pt;mso-wrap-distance-bottom:0pt;mso-wrap-distance-right:16pt;mso-wrap-distance-top:0pt;"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21"/>
                                <w:u w:val="none" w:color="auto"/>
                              </w:rPr>
                            </w:pPr>
                            <w:r>
                              <w:rPr>
                                <w:rFonts w:hint="eastAsia" w:ascii="UD デジタル 教科書体 NK-B" w:hAnsi="UD デジタル 教科書体 NK-B" w:eastAsia="UD デジタル 教科書体 NK-B"/>
                                <w:sz w:val="21"/>
                                <w:u w:val="none" w:color="auto"/>
                              </w:rPr>
                              <w:t>勘案事項整理票　</w:t>
                            </w:r>
                          </w:p>
                        </w:txbxContent>
                      </v:textbox>
                      <v:imagedata o:title=""/>
                      <w10:wrap type="none" anchorx="text" anchory="text"/>
                    </v:shape>
                  </w:pict>
                </mc:Fallback>
              </mc:AlternateContent>
            </w:r>
            <w:r>
              <w:rPr>
                <w:rFonts w:hint="eastAsia"/>
                <w:sz w:val="18"/>
              </w:rPr>
              <w:t>1.</w:t>
            </w:r>
            <w:r>
              <w:rPr>
                <w:rFonts w:hint="eastAsia"/>
                <w:sz w:val="18"/>
              </w:rPr>
              <w:t>基本事項</w:t>
            </w:r>
          </w:p>
        </w:tc>
        <w:tc>
          <w:tcPr>
            <w:tcW w:w="336"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0"/>
              <w:rPr>
                <w:rFonts w:hint="eastAsia"/>
                <w:sz w:val="18"/>
              </w:rPr>
            </w:pPr>
          </w:p>
        </w:tc>
        <w:tc>
          <w:tcPr>
            <w:tcW w:w="7796" w:type="dxa"/>
            <w:gridSpan w:val="10"/>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top"/>
          </w:tcPr>
          <w:p>
            <w:pPr>
              <w:pStyle w:val="0"/>
              <w:rPr>
                <w:rFonts w:hint="eastAsia"/>
                <w:sz w:val="18"/>
              </w:rPr>
            </w:pPr>
            <w:r>
              <w:rPr>
                <w:rFonts w:hint="eastAsia"/>
                <w:sz w:val="18"/>
              </w:rPr>
              <w:t>5.</w:t>
            </w:r>
            <w:r>
              <w:rPr>
                <w:rFonts w:hint="eastAsia"/>
                <w:sz w:val="18"/>
              </w:rPr>
              <w:t>障害福祉サービスの利用状況（利用していない場合は不要）</w:t>
            </w:r>
          </w:p>
        </w:tc>
      </w:tr>
      <w:tr>
        <w:trPr>
          <w:trHeight w:val="335" w:hRule="atLeast"/>
        </w:trPr>
        <w:tc>
          <w:tcPr>
            <w:tcW w:w="13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16"/>
              </w:rPr>
            </w:pPr>
            <w:r>
              <w:rPr>
                <w:rFonts w:hint="eastAsia"/>
                <w:sz w:val="16"/>
              </w:rPr>
              <w:t>児童氏名</w:t>
            </w:r>
          </w:p>
        </w:tc>
        <w:tc>
          <w:tcPr>
            <w:tcW w:w="271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HG創英角ﾎﾟｯﾌﾟ体" w:hAnsi="HG創英角ﾎﾟｯﾌﾟ体" w:eastAsia="HG創英角ﾎﾟｯﾌﾟ体"/>
                <w:sz w:val="16"/>
              </w:rPr>
            </w:pPr>
            <w:r>
              <w:rPr>
                <w:rFonts w:hint="eastAsia" w:ascii="HG創英角ﾎﾟｯﾌﾟ体" w:hAnsi="HG創英角ﾎﾟｯﾌﾟ体" w:eastAsia="HG創英角ﾎﾟｯﾌﾟ体"/>
                <w:sz w:val="16"/>
              </w:rPr>
              <w:t>八街　花子</w:t>
            </w:r>
          </w:p>
        </w:tc>
        <w:tc>
          <w:tcPr>
            <w:tcW w:w="289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ascii="HG創英角ﾎﾟｯﾌﾟ体" w:hAnsi="HG創英角ﾎﾟｯﾌﾟ体" w:eastAsia="HG創英角ﾎﾟｯﾌﾟ体"/>
                <w:sz w:val="16"/>
              </w:rPr>
            </w:pPr>
            <w:r>
              <w:rPr>
                <w:rFonts w:hint="eastAsia" w:ascii="HG創英角ﾎﾟｯﾌﾟ体" w:hAnsi="HG創英角ﾎﾟｯﾌﾟ体" w:eastAsia="HG創英角ﾎﾟｯﾌﾟ体"/>
                <w:sz w:val="16"/>
              </w:rPr>
              <w:t>平成</w:t>
            </w:r>
            <w:r>
              <w:rPr>
                <w:rFonts w:hint="eastAsia" w:ascii="HG創英角ﾎﾟｯﾌﾟ体" w:hAnsi="HG創英角ﾎﾟｯﾌﾟ体" w:eastAsia="HG創英角ﾎﾟｯﾌﾟ体"/>
                <w:sz w:val="16"/>
              </w:rPr>
              <w:t>29</w:t>
            </w:r>
            <w:r>
              <w:rPr>
                <w:rFonts w:hint="eastAsia" w:ascii="HG創英角ﾎﾟｯﾌﾟ体" w:hAnsi="HG創英角ﾎﾟｯﾌﾟ体" w:eastAsia="HG創英角ﾎﾟｯﾌﾟ体"/>
                <w:sz w:val="16"/>
              </w:rPr>
              <w:t>年</w:t>
            </w:r>
            <w:r>
              <w:rPr>
                <w:rFonts w:hint="eastAsia" w:ascii="HG創英角ﾎﾟｯﾌﾟ体" w:hAnsi="HG創英角ﾎﾟｯﾌﾟ体" w:eastAsia="HG創英角ﾎﾟｯﾌﾟ体"/>
                <w:sz w:val="16"/>
              </w:rPr>
              <w:t>4</w:t>
            </w:r>
            <w:r>
              <w:rPr>
                <w:rFonts w:hint="eastAsia" w:ascii="HG創英角ﾎﾟｯﾌﾟ体" w:hAnsi="HG創英角ﾎﾟｯﾌﾟ体" w:eastAsia="HG創英角ﾎﾟｯﾌﾟ体"/>
                <w:sz w:val="16"/>
              </w:rPr>
              <w:t>月</w:t>
            </w:r>
            <w:r>
              <w:rPr>
                <w:rFonts w:hint="eastAsia" w:ascii="HG創英角ﾎﾟｯﾌﾟ体" w:hAnsi="HG創英角ﾎﾟｯﾌﾟ体" w:eastAsia="HG創英角ﾎﾟｯﾌﾟ体"/>
                <w:sz w:val="16"/>
              </w:rPr>
              <w:t>1</w:t>
            </w:r>
            <w:r>
              <w:rPr>
                <w:rFonts w:hint="eastAsia" w:ascii="HG創英角ﾎﾟｯﾌﾟ体" w:hAnsi="HG創英角ﾎﾟｯﾌﾟ体" w:eastAsia="HG創英角ﾎﾟｯﾌﾟ体"/>
                <w:sz w:val="16"/>
              </w:rPr>
              <w:t>日</w:t>
            </w:r>
          </w:p>
        </w:tc>
        <w:tc>
          <w:tcPr>
            <w:tcW w:w="90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ascii="HG創英角ﾎﾟｯﾌﾟ体" w:hAnsi="HG創英角ﾎﾟｯﾌﾟ体" w:eastAsia="HG創英角ﾎﾟｯﾌﾟ体"/>
                <w:sz w:val="16"/>
              </w:rPr>
            </w:pPr>
            <w:r>
              <w:rPr>
                <w:rFonts w:hint="eastAsia" w:ascii="HG創英角ﾎﾟｯﾌﾟ体" w:hAnsi="HG創英角ﾎﾟｯﾌﾟ体" w:eastAsia="HG創英角ﾎﾟｯﾌﾟ体"/>
                <w:sz w:val="16"/>
              </w:rPr>
              <w:t>7</w:t>
            </w:r>
            <w:r>
              <w:rPr>
                <w:rFonts w:hint="eastAsia" w:ascii="HG創英角ﾎﾟｯﾌﾟ体" w:hAnsi="HG創英角ﾎﾟｯﾌﾟ体" w:eastAsia="HG創英角ﾎﾟｯﾌﾟ体"/>
                <w:sz w:val="16"/>
              </w:rPr>
              <w:t>歳</w:t>
            </w: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796" w:type="dxa"/>
            <w:gridSpan w:val="10"/>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16"/>
              </w:rPr>
            </w:pPr>
            <w:r>
              <w:rPr>
                <w:rFonts w:hint="eastAsia"/>
                <w:sz w:val="16"/>
              </w:rPr>
              <w:t>・居宅介護　（身体介護　　　　時間／月）</w:t>
            </w:r>
          </w:p>
          <w:p>
            <w:pPr>
              <w:pStyle w:val="0"/>
              <w:rPr>
                <w:rFonts w:hint="eastAsia"/>
                <w:sz w:val="16"/>
              </w:rPr>
            </w:pPr>
            <w:r>
              <w:rPr>
                <w:rFonts w:hint="eastAsia"/>
                <w:sz w:val="16"/>
              </w:rPr>
              <w:t>・</w:t>
            </w:r>
            <w:r>
              <w:rPr>
                <w:rFonts w:hint="eastAsia" w:ascii="HGP創英角ﾎﾟｯﾌﾟ体" w:hAnsi="HGP創英角ﾎﾟｯﾌﾟ体" w:eastAsia="HGP創英角ﾎﾟｯﾌﾟ体"/>
                <w:sz w:val="16"/>
                <w:bdr w:val="single" w:color="auto" w:sz="4" w:space="0"/>
              </w:rPr>
              <w:t>短期入所</w:t>
            </w:r>
            <w:r>
              <w:rPr>
                <w:rFonts w:hint="eastAsia"/>
                <w:sz w:val="16"/>
              </w:rPr>
              <w:t>　（利用日数　　　</w:t>
            </w:r>
            <w:r>
              <w:rPr>
                <w:rFonts w:hint="eastAsia" w:ascii="HGP創英角ﾎﾟｯﾌﾟ体" w:hAnsi="HGP創英角ﾎﾟｯﾌﾟ体" w:eastAsia="HGP創英角ﾎﾟｯﾌﾟ体"/>
                <w:sz w:val="16"/>
              </w:rPr>
              <w:t>3</w:t>
            </w:r>
            <w:r>
              <w:rPr>
                <w:rFonts w:hint="eastAsia"/>
                <w:sz w:val="16"/>
              </w:rPr>
              <w:t>　　日／月）</w:t>
            </w:r>
          </w:p>
          <w:p>
            <w:pPr>
              <w:pStyle w:val="0"/>
              <w:rPr>
                <w:rFonts w:hint="eastAsia"/>
                <w:sz w:val="16"/>
              </w:rPr>
            </w:pPr>
            <w:r>
              <w:rPr>
                <w:rFonts w:hint="eastAsia"/>
              </w:rPr>
              <mc:AlternateContent>
                <mc:Choice Requires="wps">
                  <w:drawing>
                    <wp:anchor distT="0" distB="0" distL="203200" distR="203200" simplePos="0" relativeHeight="11" behindDoc="0" locked="0" layoutInCell="1" hidden="0" allowOverlap="1">
                      <wp:simplePos x="0" y="0"/>
                      <wp:positionH relativeFrom="column">
                        <wp:posOffset>120015</wp:posOffset>
                      </wp:positionH>
                      <wp:positionV relativeFrom="paragraph">
                        <wp:posOffset>148590</wp:posOffset>
                      </wp:positionV>
                      <wp:extent cx="4653915" cy="25336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4653915" cy="253365"/>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11;mso-wrap-distance-left:16pt;width:366.45pt;height:19.95pt;mso-position-horizontal-relative:text;position:absolute;margin-left:9.44pt;margin-top:11.7pt;mso-wrap-distance-bottom:0pt;mso-wrap-distance-right:16pt;mso-wrap-distance-top:0pt;" o:spid="_x0000_s1027"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18" behindDoc="0" locked="0" layoutInCell="1" hidden="0" allowOverlap="1">
                      <wp:simplePos x="0" y="0"/>
                      <wp:positionH relativeFrom="column">
                        <wp:posOffset>146050</wp:posOffset>
                      </wp:positionH>
                      <wp:positionV relativeFrom="paragraph">
                        <wp:posOffset>111760</wp:posOffset>
                      </wp:positionV>
                      <wp:extent cx="4290060" cy="342265"/>
                      <wp:effectExtent l="4445" t="0" r="635" b="635"/>
                      <wp:wrapNone/>
                      <wp:docPr id="1028" name="オブジェクト 0"/>
                      <a:graphic xmlns:a="http://schemas.openxmlformats.org/drawingml/2006/main">
                        <a:graphicData uri="http://schemas.microsoft.com/office/word/2010/wordprocessingShape">
                          <wps:wsp>
                            <wps:cNvPr id="1028" name="オブジェクト 0"/>
                            <wps:cNvSpPr/>
                            <wps:spPr>
                              <a:xfrm>
                                <a:off x="0" y="0"/>
                                <a:ext cx="4290060" cy="342265"/>
                              </a:xfrm>
                              <a:prstGeom prst="wedgeRectCallout">
                                <a:avLst>
                                  <a:gd name="adj1" fmla="val -50099"/>
                                  <a:gd name="adj2" fmla="val -24990"/>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ascii="HGP創英角ﾎﾟｯﾌﾟ体" w:hAnsi="HGP創英角ﾎﾟｯﾌﾟ体" w:eastAsia="HGP創英角ﾎﾟｯﾌﾟ体"/>
                                      <w:sz w:val="16"/>
                                    </w:rPr>
                                  </w:pPr>
                                  <w:r>
                                    <w:rPr>
                                      <w:rFonts w:hint="eastAsia" w:ascii="HGP創英角ﾎﾟｯﾌﾟ体" w:hAnsi="HGP創英角ﾎﾟｯﾌﾟ体" w:eastAsia="HGP創英角ﾎﾟｯﾌﾟ体"/>
                                      <w:sz w:val="16"/>
                                    </w:rPr>
                                    <w:t>成長に伴い入浴が難しくなってきたので、訪問入浴や介護ベッドの導入を検討している。</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18;mso-wrap-distance-left:5.65pt;width:337.8pt;height:26.95pt;mso-position-horizontal-relative:text;position:absolute;margin-left:11.5pt;margin-top:8.8000000000000007pt;mso-wrap-distance-bottom:0pt;mso-wrap-distance-right:5.65pt;mso-wrap-distance-top:0pt;v-text-anchor:middle;" o:spid="_x0000_s1028" o:allowincell="t" o:allowoverlap="t" filled="f" stroked="f" strokecolor="#42709c" strokeweight="1pt" o:spt="61" type="#_x0000_t61" adj="-21,5402">
                      <v:fill/>
                      <v:stroke linestyle="single" miterlimit="8" endcap="flat" dashstyle="solid"/>
                      <v:textbox style="layout-flow:horizontal;">
                        <w:txbxContent>
                          <w:p>
                            <w:pPr>
                              <w:pStyle w:val="0"/>
                              <w:jc w:val="left"/>
                              <w:rPr>
                                <w:rFonts w:hint="eastAsia" w:ascii="HGP創英角ﾎﾟｯﾌﾟ体" w:hAnsi="HGP創英角ﾎﾟｯﾌﾟ体" w:eastAsia="HGP創英角ﾎﾟｯﾌﾟ体"/>
                                <w:sz w:val="16"/>
                              </w:rPr>
                            </w:pPr>
                            <w:r>
                              <w:rPr>
                                <w:rFonts w:hint="eastAsia" w:ascii="HGP創英角ﾎﾟｯﾌﾟ体" w:hAnsi="HGP創英角ﾎﾟｯﾌﾟ体" w:eastAsia="HGP創英角ﾎﾟｯﾌﾟ体"/>
                                <w:sz w:val="16"/>
                              </w:rPr>
                              <w:t>成長に伴い入浴が難しくなってきたので、訪問入浴や介護ベッドの導入を検討している。</w:t>
                            </w:r>
                          </w:p>
                        </w:txbxContent>
                      </v:textbox>
                      <v:imagedata o:title=""/>
                      <w10:wrap type="none" anchorx="text" anchory="text"/>
                    </v:shape>
                  </w:pict>
                </mc:Fallback>
              </mc:AlternateContent>
            </w:r>
            <w:r>
              <w:rPr>
                <w:rFonts w:hint="eastAsia"/>
                <w:sz w:val="16"/>
              </w:rPr>
              <w:t>・その他　　（サービス名、利用日（時間）数／月等を記入）</w:t>
            </w:r>
          </w:p>
        </w:tc>
      </w:tr>
      <w:tr>
        <w:trPr>
          <w:trHeight w:val="352" w:hRule="atLeast"/>
        </w:trPr>
        <w:tc>
          <w:tcPr>
            <w:tcW w:w="131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16"/>
              </w:rPr>
            </w:pPr>
            <w:r>
              <w:rPr>
                <w:rFonts w:hint="eastAsia"/>
                <w:sz w:val="16"/>
              </w:rPr>
              <w:t>保護者氏名</w:t>
            </w:r>
          </w:p>
        </w:tc>
        <w:tc>
          <w:tcPr>
            <w:tcW w:w="271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HG創英角ﾎﾟｯﾌﾟ体" w:hAnsi="HG創英角ﾎﾟｯﾌﾟ体" w:eastAsia="HG創英角ﾎﾟｯﾌﾟ体"/>
                <w:sz w:val="16"/>
              </w:rPr>
            </w:pPr>
            <w:r>
              <w:rPr>
                <w:rFonts w:hint="eastAsia" w:ascii="HG創英角ﾎﾟｯﾌﾟ体" w:hAnsi="HG創英角ﾎﾟｯﾌﾟ体" w:eastAsia="HG創英角ﾎﾟｯﾌﾟ体"/>
                <w:sz w:val="16"/>
              </w:rPr>
              <w:t>八街　太郎</w:t>
            </w:r>
          </w:p>
        </w:tc>
        <w:tc>
          <w:tcPr>
            <w:tcW w:w="28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ascii="HG創英角ﾎﾟｯﾌﾟ体" w:hAnsi="HG創英角ﾎﾟｯﾌﾟ体" w:eastAsia="HG創英角ﾎﾟｯﾌﾟ体"/>
                <w:sz w:val="16"/>
              </w:rPr>
            </w:pPr>
            <w:r>
              <w:rPr>
                <w:rFonts w:hint="eastAsia" w:ascii="HG創英角ﾎﾟｯﾌﾟ体" w:hAnsi="HG創英角ﾎﾟｯﾌﾟ体" w:eastAsia="HG創英角ﾎﾟｯﾌﾟ体"/>
                <w:sz w:val="16"/>
              </w:rPr>
              <w:t>平成</w:t>
            </w:r>
            <w:r>
              <w:rPr>
                <w:rFonts w:hint="eastAsia" w:ascii="HG創英角ﾎﾟｯﾌﾟ体" w:hAnsi="HG創英角ﾎﾟｯﾌﾟ体" w:eastAsia="HG創英角ﾎﾟｯﾌﾟ体"/>
                <w:sz w:val="16"/>
              </w:rPr>
              <w:t>4</w:t>
            </w:r>
            <w:r>
              <w:rPr>
                <w:rFonts w:hint="eastAsia" w:ascii="HG創英角ﾎﾟｯﾌﾟ体" w:hAnsi="HG創英角ﾎﾟｯﾌﾟ体" w:eastAsia="HG創英角ﾎﾟｯﾌﾟ体"/>
                <w:sz w:val="16"/>
              </w:rPr>
              <w:t>年</w:t>
            </w:r>
            <w:r>
              <w:rPr>
                <w:rFonts w:hint="eastAsia" w:ascii="HG創英角ﾎﾟｯﾌﾟ体" w:hAnsi="HG創英角ﾎﾟｯﾌﾟ体" w:eastAsia="HG創英角ﾎﾟｯﾌﾟ体"/>
                <w:sz w:val="16"/>
              </w:rPr>
              <w:t>4</w:t>
            </w:r>
            <w:r>
              <w:rPr>
                <w:rFonts w:hint="eastAsia" w:ascii="HG創英角ﾎﾟｯﾌﾟ体" w:hAnsi="HG創英角ﾎﾟｯﾌﾟ体" w:eastAsia="HG創英角ﾎﾟｯﾌﾟ体"/>
                <w:sz w:val="16"/>
              </w:rPr>
              <w:t>月</w:t>
            </w:r>
            <w:r>
              <w:rPr>
                <w:rFonts w:hint="eastAsia" w:ascii="HG創英角ﾎﾟｯﾌﾟ体" w:hAnsi="HG創英角ﾎﾟｯﾌﾟ体" w:eastAsia="HG創英角ﾎﾟｯﾌﾟ体"/>
                <w:sz w:val="16"/>
              </w:rPr>
              <w:t>1</w:t>
            </w:r>
            <w:r>
              <w:rPr>
                <w:rFonts w:hint="eastAsia" w:ascii="HG創英角ﾎﾟｯﾌﾟ体" w:hAnsi="HG創英角ﾎﾟｯﾌﾟ体" w:eastAsia="HG創英角ﾎﾟｯﾌﾟ体"/>
                <w:sz w:val="16"/>
              </w:rPr>
              <w:t>日</w:t>
            </w:r>
          </w:p>
        </w:tc>
        <w:tc>
          <w:tcPr>
            <w:tcW w:w="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ascii="HG創英角ﾎﾟｯﾌﾟ体" w:hAnsi="HG創英角ﾎﾟｯﾌﾟ体" w:eastAsia="HG創英角ﾎﾟｯﾌﾟ体"/>
                <w:sz w:val="16"/>
              </w:rPr>
            </w:pPr>
            <w:r>
              <w:rPr>
                <w:rFonts w:hint="eastAsia" w:ascii="HG創英角ﾎﾟｯﾌﾟ体" w:hAnsi="HG創英角ﾎﾟｯﾌﾟ体" w:eastAsia="HG創英角ﾎﾟｯﾌﾟ体"/>
                <w:sz w:val="16"/>
              </w:rPr>
              <w:t>34</w:t>
            </w:r>
            <w:r>
              <w:rPr>
                <w:rFonts w:hint="eastAsia" w:ascii="HG創英角ﾎﾟｯﾌﾟ体" w:hAnsi="HG創英角ﾎﾟｯﾌﾟ体" w:eastAsia="HG創英角ﾎﾟｯﾌﾟ体"/>
                <w:sz w:val="16"/>
              </w:rPr>
              <w:t>歳</w:t>
            </w: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796" w:type="dxa"/>
            <w:gridSpan w:val="10"/>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trHeight w:val="535" w:hRule="atLeast"/>
        </w:trPr>
        <w:tc>
          <w:tcPr>
            <w:tcW w:w="131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6"/>
              </w:rPr>
            </w:pPr>
            <w:r>
              <w:rPr>
                <w:rFonts w:hint="eastAsia"/>
                <w:sz w:val="16"/>
              </w:rPr>
              <w:t>障害の種類</w:t>
            </w:r>
          </w:p>
          <w:p>
            <w:pPr>
              <w:pStyle w:val="0"/>
              <w:rPr>
                <w:rFonts w:hint="eastAsia"/>
                <w:sz w:val="16"/>
              </w:rPr>
            </w:pPr>
            <w:r>
              <w:rPr>
                <w:rFonts w:hint="eastAsia"/>
                <w:sz w:val="16"/>
              </w:rPr>
              <w:t>程度</w:t>
            </w:r>
          </w:p>
        </w:tc>
        <w:tc>
          <w:tcPr>
            <w:tcW w:w="6516"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sz w:val="16"/>
              </w:rPr>
            </w:pPr>
            <w:r>
              <w:rPr>
                <w:rFonts w:hint="eastAsia"/>
                <w:sz w:val="16"/>
              </w:rPr>
              <w:t>身体障害者手帳（</w:t>
            </w:r>
            <w:r>
              <w:rPr>
                <w:rFonts w:hint="eastAsia" w:ascii="HGP創英角ﾎﾟｯﾌﾟ体" w:hAnsi="HGP創英角ﾎﾟｯﾌﾟ体" w:eastAsia="HGP創英角ﾎﾟｯﾌﾟ体"/>
                <w:sz w:val="16"/>
                <w:bdr w:val="single" w:color="auto" w:sz="4" w:space="0"/>
              </w:rPr>
              <w:t>有</w:t>
            </w:r>
            <w:r>
              <w:rPr>
                <w:rFonts w:hint="eastAsia"/>
                <w:sz w:val="16"/>
              </w:rPr>
              <w:t>・無）　　</w:t>
            </w:r>
            <w:r>
              <w:rPr>
                <w:rFonts w:hint="eastAsia" w:ascii="HGP創英角ﾎﾟｯﾌﾟ体" w:hAnsi="HGP創英角ﾎﾟｯﾌﾟ体" w:eastAsia="HGP創英角ﾎﾟｯﾌﾟ体"/>
                <w:sz w:val="16"/>
              </w:rPr>
              <w:t>令和</w:t>
            </w:r>
            <w:r>
              <w:rPr>
                <w:rFonts w:hint="eastAsia" w:ascii="HGP創英角ﾎﾟｯﾌﾟ体" w:hAnsi="HGP創英角ﾎﾟｯﾌﾟ体" w:eastAsia="HGP創英角ﾎﾟｯﾌﾟ体"/>
                <w:sz w:val="16"/>
              </w:rPr>
              <w:t>4</w:t>
            </w:r>
            <w:r>
              <w:rPr>
                <w:rFonts w:hint="eastAsia" w:ascii="HGP創英角ﾎﾟｯﾌﾟ体" w:hAnsi="HGP創英角ﾎﾟｯﾌﾟ体" w:eastAsia="HGP創英角ﾎﾟｯﾌﾟ体"/>
                <w:sz w:val="16"/>
              </w:rPr>
              <w:t>年　</w:t>
            </w:r>
            <w:r>
              <w:rPr>
                <w:rFonts w:hint="eastAsia" w:ascii="HGP創英角ﾎﾟｯﾌﾟ体" w:hAnsi="HGP創英角ﾎﾟｯﾌﾟ体" w:eastAsia="HGP創英角ﾎﾟｯﾌﾟ体"/>
                <w:sz w:val="16"/>
              </w:rPr>
              <w:t>4</w:t>
            </w:r>
            <w:r>
              <w:rPr>
                <w:rFonts w:hint="eastAsia" w:ascii="HGP創英角ﾎﾟｯﾌﾟ体" w:hAnsi="HGP創英角ﾎﾟｯﾌﾟ体" w:eastAsia="HGP創英角ﾎﾟｯﾌﾟ体"/>
                <w:sz w:val="16"/>
              </w:rPr>
              <w:t>月　</w:t>
            </w:r>
            <w:r>
              <w:rPr>
                <w:rFonts w:hint="eastAsia" w:ascii="HGP創英角ﾎﾟｯﾌﾟ体" w:hAnsi="HGP創英角ﾎﾟｯﾌﾟ体" w:eastAsia="HGP創英角ﾎﾟｯﾌﾟ体"/>
                <w:sz w:val="16"/>
              </w:rPr>
              <w:t>1</w:t>
            </w:r>
            <w:r>
              <w:rPr>
                <w:rFonts w:hint="eastAsia" w:ascii="HGP創英角ﾎﾟｯﾌﾟ体" w:hAnsi="HGP創英角ﾎﾟｯﾌﾟ体" w:eastAsia="HGP創英角ﾎﾟｯﾌﾟ体"/>
                <w:sz w:val="16"/>
              </w:rPr>
              <w:t>日</w:t>
            </w:r>
            <w:r>
              <w:rPr>
                <w:rFonts w:hint="eastAsia"/>
                <w:sz w:val="16"/>
              </w:rPr>
              <w:t>交付（　</w:t>
            </w:r>
            <w:r>
              <w:rPr>
                <w:rFonts w:hint="eastAsia" w:ascii="HGS創英角ﾎﾟｯﾌﾟ体" w:hAnsi="HGS創英角ﾎﾟｯﾌﾟ体" w:eastAsia="HGS創英角ﾎﾟｯﾌﾟ体"/>
                <w:sz w:val="16"/>
              </w:rPr>
              <w:t>1</w:t>
            </w:r>
            <w:r>
              <w:rPr>
                <w:rFonts w:hint="eastAsia"/>
                <w:sz w:val="16"/>
              </w:rPr>
              <w:t>　級）</w:t>
            </w:r>
          </w:p>
          <w:p>
            <w:pPr>
              <w:pStyle w:val="0"/>
              <w:rPr>
                <w:rFonts w:hint="eastAsia"/>
                <w:sz w:val="16"/>
              </w:rPr>
            </w:pPr>
            <w:r>
              <w:rPr>
                <w:rFonts w:hint="eastAsia"/>
                <w:sz w:val="16"/>
              </w:rPr>
              <w:t>　障害名：</w:t>
            </w:r>
            <w:r>
              <w:rPr>
                <w:rFonts w:hint="eastAsia" w:ascii="HGS創英角ﾎﾟｯﾌﾟ体" w:hAnsi="HGS創英角ﾎﾟｯﾌﾟ体" w:eastAsia="HGS創英角ﾎﾟｯﾌﾟ体"/>
                <w:sz w:val="16"/>
              </w:rPr>
              <w:t>移動機能障害・呼吸機能障害</w:t>
            </w: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796" w:type="dxa"/>
            <w:gridSpan w:val="10"/>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5" w:hRule="atLeast"/>
        </w:trPr>
        <w:tc>
          <w:tcPr>
            <w:tcW w:w="1318"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
        </w:tc>
        <w:tc>
          <w:tcPr>
            <w:tcW w:w="6516" w:type="dxa"/>
            <w:gridSpan w:val="3"/>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sz w:val="16"/>
              </w:rPr>
            </w:pPr>
            <w:r>
              <w:rPr>
                <w:rFonts w:hint="eastAsia"/>
                <w:sz w:val="16"/>
              </w:rPr>
              <w:t>療育手帳（</w:t>
            </w:r>
            <w:r>
              <w:rPr>
                <w:rFonts w:hint="eastAsia" w:ascii="HGP創英角ﾎﾟｯﾌﾟ体" w:hAnsi="HGP創英角ﾎﾟｯﾌﾟ体" w:eastAsia="HGP創英角ﾎﾟｯﾌﾟ体"/>
                <w:sz w:val="16"/>
                <w:bdr w:val="single" w:color="auto" w:sz="4" w:space="0"/>
              </w:rPr>
              <w:t>有</w:t>
            </w:r>
            <w:r>
              <w:rPr>
                <w:rFonts w:hint="eastAsia"/>
                <w:sz w:val="16"/>
              </w:rPr>
              <w:t>・無）　　</w:t>
            </w:r>
            <w:r>
              <w:rPr>
                <w:rFonts w:hint="eastAsia" w:ascii="HGP創英角ﾎﾟｯﾌﾟ体" w:hAnsi="HGP創英角ﾎﾟｯﾌﾟ体" w:eastAsia="HGP創英角ﾎﾟｯﾌﾟ体"/>
                <w:sz w:val="16"/>
              </w:rPr>
              <w:t>令和４年　</w:t>
            </w:r>
            <w:r>
              <w:rPr>
                <w:rFonts w:hint="eastAsia" w:ascii="HGP創英角ﾎﾟｯﾌﾟ体" w:hAnsi="HGP創英角ﾎﾟｯﾌﾟ体" w:eastAsia="HGP創英角ﾎﾟｯﾌﾟ体"/>
                <w:sz w:val="16"/>
              </w:rPr>
              <w:t>5</w:t>
            </w:r>
            <w:r>
              <w:rPr>
                <w:rFonts w:hint="eastAsia" w:ascii="HGP創英角ﾎﾟｯﾌﾟ体" w:hAnsi="HGP創英角ﾎﾟｯﾌﾟ体" w:eastAsia="HGP創英角ﾎﾟｯﾌﾟ体"/>
                <w:sz w:val="16"/>
              </w:rPr>
              <w:t>月　</w:t>
            </w:r>
            <w:r>
              <w:rPr>
                <w:rFonts w:hint="eastAsia" w:ascii="HGP創英角ﾎﾟｯﾌﾟ体" w:hAnsi="HGP創英角ﾎﾟｯﾌﾟ体" w:eastAsia="HGP創英角ﾎﾟｯﾌﾟ体"/>
                <w:sz w:val="16"/>
              </w:rPr>
              <w:t>1</w:t>
            </w:r>
            <w:r>
              <w:rPr>
                <w:rFonts w:hint="eastAsia" w:ascii="HGP創英角ﾎﾟｯﾌﾟ体" w:hAnsi="HGP創英角ﾎﾟｯﾌﾟ体" w:eastAsia="HGP創英角ﾎﾟｯﾌﾟ体"/>
                <w:sz w:val="16"/>
              </w:rPr>
              <w:t>日</w:t>
            </w:r>
            <w:r>
              <w:rPr>
                <w:rFonts w:hint="eastAsia"/>
                <w:sz w:val="16"/>
              </w:rPr>
              <w:t>交付（　</w:t>
            </w:r>
            <w:r>
              <w:rPr>
                <w:rFonts w:hint="eastAsia" w:ascii="HGP創英角ﾎﾟｯﾌﾟ体" w:hAnsi="HGP創英角ﾎﾟｯﾌﾟ体" w:eastAsia="HGP創英角ﾎﾟｯﾌﾟ体"/>
                <w:sz w:val="16"/>
              </w:rPr>
              <w:t>Ｂの１</w:t>
            </w:r>
            <w:r>
              <w:rPr>
                <w:rFonts w:hint="eastAsia"/>
                <w:sz w:val="16"/>
              </w:rPr>
              <w:t>　）</w:t>
            </w: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796" w:type="dxa"/>
            <w:gridSpan w:val="10"/>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top"/>
          </w:tcPr>
          <w:p>
            <w:pPr>
              <w:pStyle w:val="0"/>
              <w:rPr>
                <w:rFonts w:hint="eastAsia"/>
                <w:sz w:val="18"/>
              </w:rPr>
            </w:pPr>
            <w:r>
              <w:rPr>
                <w:rFonts w:hint="eastAsia"/>
                <w:sz w:val="18"/>
              </w:rPr>
              <w:t>6.</w:t>
            </w:r>
            <w:r>
              <w:rPr>
                <w:rFonts w:hint="eastAsia"/>
                <w:sz w:val="18"/>
              </w:rPr>
              <w:t>家族、親族、介護を行う者の状況</w:t>
            </w:r>
          </w:p>
        </w:tc>
      </w:tr>
      <w:tr>
        <w:trPr>
          <w:trHeight w:val="360" w:hRule="atLeast"/>
        </w:trPr>
        <w:tc>
          <w:tcPr>
            <w:tcW w:w="131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1"/>
              </w:rPr>
            </w:pPr>
          </w:p>
        </w:tc>
        <w:tc>
          <w:tcPr>
            <w:tcW w:w="6516"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sz w:val="16"/>
              </w:rPr>
            </w:pPr>
            <w:r>
              <w:rPr>
                <w:rFonts w:hint="eastAsia"/>
                <w:sz w:val="16"/>
              </w:rPr>
              <w:t>精神保健福祉手帳（有・</w:t>
            </w:r>
            <w:r>
              <w:rPr>
                <w:rFonts w:hint="eastAsia" w:ascii="HGP創英角ﾎﾟｯﾌﾟ体" w:hAnsi="HGP創英角ﾎﾟｯﾌﾟ体" w:eastAsia="HGP創英角ﾎﾟｯﾌﾟ体"/>
                <w:sz w:val="16"/>
                <w:bdr w:val="single" w:color="auto" w:sz="4" w:space="0"/>
              </w:rPr>
              <w:t>無</w:t>
            </w:r>
            <w:r>
              <w:rPr>
                <w:rFonts w:hint="eastAsia"/>
                <w:sz w:val="16"/>
              </w:rPr>
              <w:t>）　　　　年　　月　　日交付（　　級）</w:t>
            </w: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38" w:type="dxa"/>
            <w:gridSpan w:val="2"/>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jc w:val="center"/>
              <w:rPr>
                <w:rFonts w:hint="eastAsia"/>
                <w:sz w:val="16"/>
              </w:rPr>
            </w:pPr>
            <w:r>
              <w:rPr>
                <w:rFonts w:hint="eastAsia"/>
                <w:sz w:val="12"/>
              </w:rPr>
              <w:t>主な介護者に○をつける</w:t>
            </w:r>
          </w:p>
        </w:tc>
        <w:tc>
          <w:tcPr>
            <w:tcW w:w="1525" w:type="dxa"/>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center"/>
              <w:rPr>
                <w:rFonts w:hint="eastAsia"/>
                <w:sz w:val="16"/>
              </w:rPr>
            </w:pPr>
          </w:p>
          <w:p>
            <w:pPr>
              <w:pStyle w:val="0"/>
              <w:spacing w:line="240" w:lineRule="auto"/>
              <w:jc w:val="center"/>
              <w:rPr>
                <w:rFonts w:hint="eastAsia"/>
                <w:sz w:val="16"/>
              </w:rPr>
            </w:pPr>
            <w:r>
              <w:rPr>
                <w:rFonts w:hint="eastAsia"/>
                <w:sz w:val="16"/>
              </w:rPr>
              <w:t>氏名</w:t>
            </w:r>
          </w:p>
        </w:tc>
        <w:tc>
          <w:tcPr>
            <w:tcW w:w="421" w:type="dxa"/>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380" w:lineRule="exact"/>
              <w:jc w:val="center"/>
              <w:rPr>
                <w:rFonts w:hint="eastAsia"/>
                <w:sz w:val="16"/>
              </w:rPr>
            </w:pPr>
            <w:r>
              <w:rPr>
                <w:rFonts w:hint="eastAsia"/>
                <w:sz w:val="14"/>
              </w:rPr>
              <w:t>続柄</w:t>
            </w:r>
          </w:p>
        </w:tc>
        <w:tc>
          <w:tcPr>
            <w:tcW w:w="1190" w:type="dxa"/>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p>
          <w:p>
            <w:pPr>
              <w:pStyle w:val="0"/>
              <w:jc w:val="center"/>
              <w:rPr>
                <w:rFonts w:hint="eastAsia"/>
                <w:sz w:val="16"/>
              </w:rPr>
            </w:pPr>
            <w:r>
              <w:rPr>
                <w:rFonts w:hint="eastAsia"/>
                <w:sz w:val="16"/>
              </w:rPr>
              <w:t>生年月日</w:t>
            </w:r>
          </w:p>
        </w:tc>
        <w:tc>
          <w:tcPr>
            <w:tcW w:w="992" w:type="dxa"/>
            <w:gridSpan w:val="2"/>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p>
          <w:p>
            <w:pPr>
              <w:pStyle w:val="0"/>
              <w:jc w:val="center"/>
              <w:rPr>
                <w:rFonts w:hint="eastAsia"/>
                <w:sz w:val="16"/>
              </w:rPr>
            </w:pPr>
            <w:r>
              <w:rPr>
                <w:rFonts w:hint="eastAsia"/>
                <w:sz w:val="16"/>
              </w:rPr>
              <w:t>職業</w:t>
            </w:r>
          </w:p>
        </w:tc>
        <w:tc>
          <w:tcPr>
            <w:tcW w:w="1091" w:type="dxa"/>
            <w:gridSpan w:val="2"/>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p>
          <w:p>
            <w:pPr>
              <w:pStyle w:val="0"/>
              <w:jc w:val="center"/>
              <w:rPr>
                <w:rFonts w:hint="eastAsia"/>
                <w:sz w:val="16"/>
              </w:rPr>
            </w:pPr>
            <w:r>
              <w:rPr>
                <w:rFonts w:hint="eastAsia"/>
                <w:sz w:val="16"/>
              </w:rPr>
              <w:t>健康状態</w:t>
            </w:r>
          </w:p>
        </w:tc>
        <w:tc>
          <w:tcPr>
            <w:tcW w:w="1839" w:type="dxa"/>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備考</w:t>
            </w:r>
          </w:p>
          <w:p>
            <w:pPr>
              <w:pStyle w:val="0"/>
              <w:ind w:left="-1" w:leftChars="-32" w:right="0" w:rightChars="0" w:hanging="76" w:hangingChars="54"/>
              <w:jc w:val="center"/>
              <w:rPr>
                <w:rFonts w:hint="eastAsia"/>
                <w:sz w:val="12"/>
              </w:rPr>
            </w:pPr>
            <w:r>
              <w:rPr>
                <w:rFonts w:hint="eastAsia"/>
                <w:sz w:val="12"/>
              </w:rPr>
              <w:t>※別居親族の場合は</w:t>
            </w:r>
          </w:p>
          <w:p>
            <w:pPr>
              <w:pStyle w:val="0"/>
              <w:ind w:left="-77" w:leftChars="-32" w:right="0" w:rightChars="0" w:firstLine="0" w:firstLineChars="0"/>
              <w:jc w:val="center"/>
              <w:rPr>
                <w:rFonts w:hint="eastAsia"/>
                <w:sz w:val="16"/>
              </w:rPr>
            </w:pPr>
          </w:p>
        </w:tc>
      </w:tr>
      <w:tr>
        <w:trPr>
          <w:trHeight w:val="391" w:hRule="atLeast"/>
        </w:trPr>
        <w:tc>
          <w:tcPr>
            <w:tcW w:w="1318"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6"/>
              </w:rPr>
            </w:pPr>
          </w:p>
        </w:tc>
        <w:tc>
          <w:tcPr>
            <w:tcW w:w="6516" w:type="dxa"/>
            <w:gridSpan w:val="3"/>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sz w:val="16"/>
              </w:rPr>
            </w:pPr>
            <w:r>
              <w:rPr>
                <w:rFonts w:hint="eastAsia"/>
                <w:sz w:val="16"/>
              </w:rPr>
              <w:t>難病受給者証（</w:t>
            </w:r>
            <w:r>
              <w:rPr>
                <w:rFonts w:hint="eastAsia" w:ascii="HGP創英角ﾎﾟｯﾌﾟ体" w:hAnsi="HGP創英角ﾎﾟｯﾌﾟ体" w:eastAsia="HGP創英角ﾎﾟｯﾌﾟ体"/>
                <w:sz w:val="16"/>
                <w:bdr w:val="single" w:color="auto" w:sz="4" w:space="0"/>
              </w:rPr>
              <w:t>有</w:t>
            </w:r>
            <w:r>
              <w:rPr>
                <w:rFonts w:hint="eastAsia"/>
                <w:sz w:val="16"/>
              </w:rPr>
              <w:t>・無）</w:t>
            </w:r>
          </w:p>
          <w:p>
            <w:pPr>
              <w:pStyle w:val="0"/>
              <w:rPr>
                <w:rFonts w:hint="eastAsia"/>
                <w:sz w:val="16"/>
              </w:rPr>
            </w:pPr>
            <w:r>
              <w:rPr>
                <w:rFonts w:hint="eastAsia"/>
                <w:sz w:val="16"/>
              </w:rPr>
              <w:t>　難病名：　</w:t>
            </w:r>
            <w:r>
              <w:rPr>
                <w:rFonts w:hint="eastAsia" w:ascii="HGP創英角ﾎﾟｯﾌﾟ体" w:hAnsi="HGP創英角ﾎﾟｯﾌﾟ体" w:eastAsia="HGP創英角ﾎﾟｯﾌﾟ体"/>
                <w:sz w:val="16"/>
              </w:rPr>
              <w:t>○○症候群</w:t>
            </w: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38"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52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42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19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992"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091"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3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60" w:hRule="atLeast"/>
        </w:trPr>
        <w:tc>
          <w:tcPr>
            <w:tcW w:w="1318"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6516" w:type="dxa"/>
            <w:gridSpan w:val="3"/>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sz w:val="20"/>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38"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ascii="HGP創英角ﾎﾟｯﾌﾟ体" w:hAnsi="HGP創英角ﾎﾟｯﾌﾟ体" w:eastAsia="HGP創英角ﾎﾟｯﾌﾟ体"/>
                <w:sz w:val="16"/>
              </w:rPr>
            </w:pPr>
          </w:p>
        </w:tc>
        <w:tc>
          <w:tcPr>
            <w:tcW w:w="1525"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ascii="HGP創英角ﾎﾟｯﾌﾟ体" w:hAnsi="HGP創英角ﾎﾟｯﾌﾟ体" w:eastAsia="HGP創英角ﾎﾟｯﾌﾟ体"/>
                <w:sz w:val="16"/>
              </w:rPr>
            </w:pPr>
            <w:r>
              <w:rPr>
                <w:rFonts w:hint="eastAsia" w:ascii="HGP創英角ﾎﾟｯﾌﾟ体" w:hAnsi="HGP創英角ﾎﾟｯﾌﾟ体" w:eastAsia="HGP創英角ﾎﾟｯﾌﾟ体"/>
                <w:sz w:val="16"/>
              </w:rPr>
              <w:t>八街　太郎</w:t>
            </w:r>
          </w:p>
        </w:tc>
        <w:tc>
          <w:tcPr>
            <w:tcW w:w="421"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ascii="HGP創英角ﾎﾟｯﾌﾟ体" w:hAnsi="HGP創英角ﾎﾟｯﾌﾟ体" w:eastAsia="HGP創英角ﾎﾟｯﾌﾟ体"/>
                <w:sz w:val="16"/>
              </w:rPr>
            </w:pPr>
            <w:r>
              <w:rPr>
                <w:rFonts w:hint="eastAsia" w:ascii="HGP創英角ﾎﾟｯﾌﾟ体" w:hAnsi="HGP創英角ﾎﾟｯﾌﾟ体" w:eastAsia="HGP創英角ﾎﾟｯﾌﾟ体"/>
                <w:sz w:val="16"/>
              </w:rPr>
              <w:t>父</w:t>
            </w:r>
          </w:p>
        </w:tc>
        <w:tc>
          <w:tcPr>
            <w:tcW w:w="119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ascii="HGP創英角ﾎﾟｯﾌﾟ体" w:hAnsi="HGP創英角ﾎﾟｯﾌﾟ体" w:eastAsia="HGP創英角ﾎﾟｯﾌﾟ体"/>
                <w:sz w:val="16"/>
              </w:rPr>
            </w:pPr>
            <w:r>
              <w:rPr>
                <w:rFonts w:hint="eastAsia" w:ascii="HGP創英角ﾎﾟｯﾌﾟ体" w:hAnsi="HGP創英角ﾎﾟｯﾌﾟ体" w:eastAsia="HGP創英角ﾎﾟｯﾌﾟ体"/>
                <w:sz w:val="12"/>
              </w:rPr>
              <w:t>平成４年４月１日</w:t>
            </w:r>
          </w:p>
        </w:tc>
        <w:tc>
          <w:tcPr>
            <w:tcW w:w="992"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ascii="HGP創英角ﾎﾟｯﾌﾟ体" w:hAnsi="HGP創英角ﾎﾟｯﾌﾟ体" w:eastAsia="HGP創英角ﾎﾟｯﾌﾟ体"/>
                <w:sz w:val="16"/>
              </w:rPr>
            </w:pPr>
            <w:r>
              <w:rPr>
                <w:rFonts w:hint="eastAsia" w:ascii="HGP創英角ﾎﾟｯﾌﾟ体" w:hAnsi="HGP創英角ﾎﾟｯﾌﾟ体" w:eastAsia="HGP創英角ﾎﾟｯﾌﾟ体"/>
                <w:sz w:val="16"/>
              </w:rPr>
              <w:t>会社員</w:t>
            </w:r>
          </w:p>
        </w:tc>
        <w:tc>
          <w:tcPr>
            <w:tcW w:w="1091"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ascii="HGP創英角ﾎﾟｯﾌﾟ体" w:hAnsi="HGP創英角ﾎﾟｯﾌﾟ体" w:eastAsia="HGP創英角ﾎﾟｯﾌﾟ体"/>
                <w:sz w:val="16"/>
              </w:rPr>
            </w:pPr>
            <w:r>
              <w:rPr>
                <w:rFonts w:hint="eastAsia" w:ascii="HGP創英角ﾎﾟｯﾌﾟ体" w:hAnsi="HGP創英角ﾎﾟｯﾌﾟ体" w:eastAsia="HGP創英角ﾎﾟｯﾌﾟ体"/>
                <w:sz w:val="16"/>
              </w:rPr>
              <w:t>良好</w:t>
            </w:r>
          </w:p>
        </w:tc>
        <w:tc>
          <w:tcPr>
            <w:tcW w:w="1839"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ascii="HGP創英角ﾎﾟｯﾌﾟ体" w:hAnsi="HGP創英角ﾎﾟｯﾌﾟ体" w:eastAsia="HGP創英角ﾎﾟｯﾌﾟ体"/>
                <w:sz w:val="16"/>
              </w:rPr>
            </w:pPr>
            <w:r>
              <w:rPr>
                <w:rFonts w:hint="eastAsia" w:ascii="HGP創英角ﾎﾟｯﾌﾟ体" w:hAnsi="HGP創英角ﾎﾟｯﾌﾟ体" w:eastAsia="HGP創英角ﾎﾟｯﾌﾟ体"/>
                <w:sz w:val="16"/>
              </w:rPr>
              <w:t>単身赴任中</w:t>
            </w:r>
          </w:p>
        </w:tc>
      </w:tr>
      <w:tr>
        <w:trPr>
          <w:trHeight w:val="163" w:hRule="atLeast"/>
        </w:trPr>
        <w:tc>
          <w:tcPr>
            <w:tcW w:w="7834"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rPr>
                <w:rFonts w:hint="eastAsia"/>
                <w:sz w:val="18"/>
              </w:rPr>
            </w:pPr>
            <w:r>
              <w:rPr>
                <w:rFonts w:hint="eastAsia"/>
                <w:sz w:val="18"/>
              </w:rPr>
              <w:t>2.</w:t>
            </w:r>
            <w:r>
              <w:rPr>
                <w:rFonts w:hint="eastAsia"/>
                <w:sz w:val="18"/>
              </w:rPr>
              <w:t>心身の状況</w:t>
            </w: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38"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jc w:val="center"/>
              <w:rPr>
                <w:rFonts w:hint="eastAsia" w:ascii="HGP創英角ﾎﾟｯﾌﾟ体" w:hAnsi="HGP創英角ﾎﾟｯﾌﾟ体" w:eastAsia="HGP創英角ﾎﾟｯﾌﾟ体"/>
                <w:sz w:val="16"/>
              </w:rPr>
            </w:pPr>
            <w:r>
              <w:rPr>
                <w:rFonts w:hint="eastAsia" w:ascii="HGP創英角ﾎﾟｯﾌﾟ体" w:hAnsi="HGP創英角ﾎﾟｯﾌﾟ体" w:eastAsia="HGP創英角ﾎﾟｯﾌﾟ体"/>
                <w:sz w:val="16"/>
              </w:rPr>
              <w:t>○</w:t>
            </w:r>
          </w:p>
        </w:tc>
        <w:tc>
          <w:tcPr>
            <w:tcW w:w="152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rPr>
                <w:rFonts w:hint="eastAsia" w:ascii="HGP創英角ﾎﾟｯﾌﾟ体" w:hAnsi="HGP創英角ﾎﾟｯﾌﾟ体" w:eastAsia="HGP創英角ﾎﾟｯﾌﾟ体"/>
                <w:sz w:val="16"/>
              </w:rPr>
            </w:pPr>
            <w:r>
              <w:rPr>
                <w:rFonts w:hint="eastAsia" w:ascii="HGP創英角ﾎﾟｯﾌﾟ体" w:hAnsi="HGP創英角ﾎﾟｯﾌﾟ体" w:eastAsia="HGP創英角ﾎﾟｯﾌﾟ体"/>
                <w:sz w:val="16"/>
              </w:rPr>
              <w:t>八街　夏子</w:t>
            </w:r>
          </w:p>
        </w:tc>
        <w:tc>
          <w:tcPr>
            <w:tcW w:w="42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rPr>
                <w:rFonts w:hint="eastAsia" w:ascii="HGP創英角ﾎﾟｯﾌﾟ体" w:hAnsi="HGP創英角ﾎﾟｯﾌﾟ体" w:eastAsia="HGP創英角ﾎﾟｯﾌﾟ体"/>
                <w:sz w:val="16"/>
              </w:rPr>
            </w:pPr>
            <w:r>
              <w:rPr>
                <w:rFonts w:hint="eastAsia" w:ascii="HGP創英角ﾎﾟｯﾌﾟ体" w:hAnsi="HGP創英角ﾎﾟｯﾌﾟ体" w:eastAsia="HGP創英角ﾎﾟｯﾌﾟ体"/>
                <w:sz w:val="16"/>
              </w:rPr>
              <w:t>母</w:t>
            </w:r>
          </w:p>
        </w:tc>
        <w:tc>
          <w:tcPr>
            <w:tcW w:w="119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rPr>
                <w:rFonts w:hint="eastAsia" w:ascii="HGP創英角ﾎﾟｯﾌﾟ体" w:hAnsi="HGP創英角ﾎﾟｯﾌﾟ体" w:eastAsia="HGP創英角ﾎﾟｯﾌﾟ体"/>
                <w:sz w:val="12"/>
              </w:rPr>
            </w:pPr>
            <w:r>
              <w:rPr>
                <w:rFonts w:hint="eastAsia" w:ascii="HGP創英角ﾎﾟｯﾌﾟ体" w:hAnsi="HGP創英角ﾎﾟｯﾌﾟ体" w:eastAsia="HGP創英角ﾎﾟｯﾌﾟ体"/>
                <w:sz w:val="12"/>
              </w:rPr>
              <w:t>平成３年１月１日</w:t>
            </w:r>
          </w:p>
        </w:tc>
        <w:tc>
          <w:tcPr>
            <w:tcW w:w="992"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rPr>
                <w:rFonts w:hint="eastAsia" w:ascii="HGP創英角ﾎﾟｯﾌﾟ体" w:hAnsi="HGP創英角ﾎﾟｯﾌﾟ体" w:eastAsia="HGP創英角ﾎﾟｯﾌﾟ体"/>
                <w:sz w:val="16"/>
              </w:rPr>
            </w:pPr>
            <w:r>
              <w:rPr>
                <w:rFonts w:hint="eastAsia" w:ascii="HGP創英角ﾎﾟｯﾌﾟ体" w:hAnsi="HGP創英角ﾎﾟｯﾌﾟ体" w:eastAsia="HGP創英角ﾎﾟｯﾌﾟ体"/>
                <w:sz w:val="16"/>
              </w:rPr>
              <w:t>主婦</w:t>
            </w:r>
          </w:p>
        </w:tc>
        <w:tc>
          <w:tcPr>
            <w:tcW w:w="1091"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rPr>
                <w:rFonts w:hint="eastAsia" w:ascii="HGP創英角ﾎﾟｯﾌﾟ体" w:hAnsi="HGP創英角ﾎﾟｯﾌﾟ体" w:eastAsia="HGP創英角ﾎﾟｯﾌﾟ体"/>
                <w:sz w:val="16"/>
              </w:rPr>
            </w:pPr>
            <w:r>
              <w:rPr>
                <w:rFonts w:hint="eastAsia" w:ascii="HGP創英角ﾎﾟｯﾌﾟ体" w:hAnsi="HGP創英角ﾎﾟｯﾌﾟ体" w:eastAsia="HGP創英角ﾎﾟｯﾌﾟ体"/>
                <w:sz w:val="16"/>
              </w:rPr>
              <w:t>良好</w:t>
            </w:r>
          </w:p>
        </w:tc>
        <w:tc>
          <w:tcPr>
            <w:tcW w:w="183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rPr>
                <w:rFonts w:hint="eastAsia" w:ascii="HGP創英角ﾎﾟｯﾌﾟ体" w:hAnsi="HGP創英角ﾎﾟｯﾌﾟ体" w:eastAsia="HGP創英角ﾎﾟｯﾌﾟ体"/>
                <w:sz w:val="16"/>
              </w:rPr>
            </w:pPr>
          </w:p>
        </w:tc>
      </w:tr>
      <w:tr>
        <w:trPr>
          <w:trHeight w:val="361" w:hRule="atLeast"/>
        </w:trPr>
        <w:tc>
          <w:tcPr>
            <w:tcW w:w="7834" w:type="dxa"/>
            <w:gridSpan w:val="4"/>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sz w:val="16"/>
              </w:rPr>
            </w:pPr>
            <w:r>
              <w:rPr>
                <w:rFonts w:hint="eastAsia"/>
              </w:rPr>
              <mc:AlternateContent>
                <mc:Choice Requires="wps">
                  <w:drawing>
                    <wp:anchor distT="0" distB="0" distL="71755" distR="71755" simplePos="0" relativeHeight="12" behindDoc="0" locked="0" layoutInCell="1" hidden="0" allowOverlap="1">
                      <wp:simplePos x="0" y="0"/>
                      <wp:positionH relativeFrom="column">
                        <wp:posOffset>378460</wp:posOffset>
                      </wp:positionH>
                      <wp:positionV relativeFrom="paragraph">
                        <wp:posOffset>152400</wp:posOffset>
                      </wp:positionV>
                      <wp:extent cx="4290060" cy="422275"/>
                      <wp:effectExtent l="4445" t="0" r="635" b="635"/>
                      <wp:wrapNone/>
                      <wp:docPr id="1029" name="オブジェクト 0"/>
                      <a:graphic xmlns:a="http://schemas.openxmlformats.org/drawingml/2006/main">
                        <a:graphicData uri="http://schemas.microsoft.com/office/word/2010/wordprocessingShape">
                          <wps:wsp>
                            <wps:cNvPr id="1029" name="オブジェクト 0"/>
                            <wps:cNvSpPr/>
                            <wps:spPr>
                              <a:xfrm>
                                <a:off x="0" y="0"/>
                                <a:ext cx="4290060" cy="422275"/>
                              </a:xfrm>
                              <a:prstGeom prst="wedgeRectCallout">
                                <a:avLst>
                                  <a:gd name="adj1" fmla="val -50099"/>
                                  <a:gd name="adj2" fmla="val -24990"/>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ascii="HGP創英角ﾎﾟｯﾌﾟ体" w:hAnsi="HGP創英角ﾎﾟｯﾌﾟ体" w:eastAsia="HGP創英角ﾎﾟｯﾌﾟ体"/>
                                      <w:sz w:val="16"/>
                                    </w:rPr>
                                  </w:pPr>
                                  <w:r>
                                    <w:rPr>
                                      <w:rFonts w:hint="eastAsia" w:ascii="HGP創英角ﾎﾟｯﾌﾟ体" w:hAnsi="HGP創英角ﾎﾟｯﾌﾟ体" w:eastAsia="HGP創英角ﾎﾟｯﾌﾟ体"/>
                                      <w:sz w:val="16"/>
                                    </w:rPr>
                                    <w:t>自分で排せつすることができず、紙おむつを着用。食事は胃ろう、移動は常時車いす。定期的なたん吸引を要する。保護者とのコミュニケーションは発語よりも身振りで行う。</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12;mso-wrap-distance-left:5.65pt;width:337.8pt;height:33.25pt;mso-position-horizontal-relative:text;position:absolute;margin-left:29.8pt;margin-top:12pt;mso-wrap-distance-bottom:0pt;mso-wrap-distance-right:5.65pt;mso-wrap-distance-top:0pt;v-text-anchor:middle;" o:spid="_x0000_s1029" o:allowincell="t" o:allowoverlap="t" filled="f" stroked="f" strokecolor="#42709c" strokeweight="1pt" o:spt="61" type="#_x0000_t61" adj="-21,5402">
                      <v:fill/>
                      <v:stroke linestyle="single" miterlimit="8" endcap="flat" dashstyle="solid"/>
                      <v:textbox style="layout-flow:horizontal;">
                        <w:txbxContent>
                          <w:p>
                            <w:pPr>
                              <w:pStyle w:val="0"/>
                              <w:jc w:val="left"/>
                              <w:rPr>
                                <w:rFonts w:hint="eastAsia" w:ascii="HGP創英角ﾎﾟｯﾌﾟ体" w:hAnsi="HGP創英角ﾎﾟｯﾌﾟ体" w:eastAsia="HGP創英角ﾎﾟｯﾌﾟ体"/>
                                <w:sz w:val="16"/>
                              </w:rPr>
                            </w:pPr>
                            <w:r>
                              <w:rPr>
                                <w:rFonts w:hint="eastAsia" w:ascii="HGP創英角ﾎﾟｯﾌﾟ体" w:hAnsi="HGP創英角ﾎﾟｯﾌﾟ体" w:eastAsia="HGP創英角ﾎﾟｯﾌﾟ体"/>
                                <w:sz w:val="16"/>
                              </w:rPr>
                              <w:t>自分で排せつすることができず、紙おむつを着用。食事は胃ろう、移動は常時車いす。定期的なたん吸引を要する。保護者とのコミュニケーションは発語よりも身振りで行う。</w:t>
                            </w:r>
                          </w:p>
                        </w:txbxContent>
                      </v:textbox>
                      <v:imagedata o:title=""/>
                      <w10:wrap type="none" anchorx="text" anchory="text"/>
                    </v:shape>
                  </w:pict>
                </mc:Fallback>
              </mc:AlternateContent>
            </w:r>
            <w:r>
              <w:rPr>
                <w:rFonts w:hint="eastAsia"/>
                <w:sz w:val="16"/>
              </w:rPr>
              <w:t>（</w:t>
            </w:r>
            <w:r>
              <w:rPr>
                <w:rFonts w:hint="eastAsia"/>
                <w:sz w:val="16"/>
              </w:rPr>
              <w:t>1</w:t>
            </w:r>
            <w:r>
              <w:rPr>
                <w:rFonts w:hint="eastAsia"/>
                <w:sz w:val="16"/>
              </w:rPr>
              <w:t>）障がいの状況についての特記事項　</w:t>
            </w:r>
          </w:p>
          <w:p>
            <w:pPr>
              <w:pStyle w:val="0"/>
              <w:rPr>
                <w:rFonts w:hint="eastAsia"/>
                <w:sz w:val="16"/>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217805</wp:posOffset>
                      </wp:positionH>
                      <wp:positionV relativeFrom="paragraph">
                        <wp:posOffset>1905</wp:posOffset>
                      </wp:positionV>
                      <wp:extent cx="4568825" cy="36639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4568825" cy="366395"/>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6;mso-wrap-distance-left:16pt;width:359.75pt;height:28.85pt;mso-position-horizontal-relative:text;position:absolute;margin-left:17.14pt;margin-top:0.15pt;mso-wrap-distance-bottom:0pt;mso-wrap-distance-right:16pt;mso-wrap-distance-top:0pt;" o:spid="_x0000_s1030"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rPr>
                <w:rFonts w:hint="eastAsia"/>
                <w:sz w:val="16"/>
              </w:rPr>
            </w:pPr>
          </w:p>
          <w:p>
            <w:pPr>
              <w:pStyle w:val="0"/>
              <w:rPr>
                <w:rFonts w:hint="eastAsia"/>
                <w:sz w:val="16"/>
              </w:rPr>
            </w:pPr>
          </w:p>
          <w:p>
            <w:pPr>
              <w:pStyle w:val="0"/>
              <w:spacing w:before="0" w:beforeLines="0" w:beforeAutospacing="0" w:after="0" w:afterLines="0" w:afterAutospacing="0" w:line="300" w:lineRule="exact"/>
              <w:rPr>
                <w:rFonts w:hint="eastAsia"/>
                <w:sz w:val="16"/>
              </w:rPr>
            </w:pPr>
            <w:r>
              <w:rPr>
                <w:rFonts w:hint="eastAsia"/>
                <w:sz w:val="16"/>
              </w:rPr>
              <w:t>（</w:t>
            </w:r>
            <w:r>
              <w:rPr>
                <w:rFonts w:hint="eastAsia"/>
                <w:sz w:val="16"/>
              </w:rPr>
              <w:t>2</w:t>
            </w:r>
            <w:r>
              <w:rPr>
                <w:rFonts w:hint="eastAsia"/>
                <w:sz w:val="16"/>
              </w:rPr>
              <w:t>）医療機関受診の状況［</w:t>
            </w:r>
            <w:r>
              <w:rPr>
                <w:rFonts w:hint="eastAsia"/>
                <w:sz w:val="16"/>
              </w:rPr>
              <w:t xml:space="preserve"> </w:t>
            </w:r>
            <w:r>
              <w:rPr>
                <w:rFonts w:hint="eastAsia" w:ascii="HGP創英角ﾎﾟｯﾌﾟ体" w:hAnsi="HGP創英角ﾎﾟｯﾌﾟ体" w:eastAsia="HGP創英角ﾎﾟｯﾌﾟ体"/>
                <w:sz w:val="16"/>
                <w:bdr w:val="single" w:color="auto" w:sz="4" w:space="0"/>
              </w:rPr>
              <w:t>通院</w:t>
            </w:r>
            <w:r>
              <w:rPr>
                <w:rFonts w:hint="eastAsia"/>
                <w:sz w:val="16"/>
              </w:rPr>
              <w:t xml:space="preserve"> </w:t>
            </w:r>
            <w:r>
              <w:rPr>
                <w:rFonts w:hint="eastAsia"/>
                <w:sz w:val="16"/>
              </w:rPr>
              <w:t>・</w:t>
            </w:r>
            <w:r>
              <w:rPr>
                <w:rFonts w:hint="eastAsia"/>
                <w:sz w:val="16"/>
              </w:rPr>
              <w:t xml:space="preserve"> </w:t>
            </w:r>
            <w:r>
              <w:rPr>
                <w:rFonts w:hint="eastAsia"/>
                <w:sz w:val="16"/>
              </w:rPr>
              <w:t>入院</w:t>
            </w:r>
            <w:r>
              <w:rPr>
                <w:rFonts w:hint="eastAsia"/>
                <w:sz w:val="16"/>
              </w:rPr>
              <w:t xml:space="preserve"> </w:t>
            </w:r>
            <w:r>
              <w:rPr>
                <w:rFonts w:hint="eastAsia"/>
                <w:sz w:val="16"/>
              </w:rPr>
              <w:t>　（入院期間：　　　　　　）・定期受診していない］</w:t>
            </w:r>
          </w:p>
          <w:p>
            <w:pPr>
              <w:pStyle w:val="0"/>
              <w:spacing w:before="0" w:beforeLines="0" w:beforeAutospacing="0" w:after="0" w:afterLines="0" w:afterAutospacing="0" w:line="300" w:lineRule="exact"/>
              <w:rPr>
                <w:rFonts w:hint="eastAsia"/>
                <w:sz w:val="16"/>
              </w:rPr>
            </w:pPr>
            <w:r>
              <w:rPr>
                <w:rFonts w:hint="eastAsia"/>
                <w:sz w:val="16"/>
              </w:rPr>
              <w:t>病名［　</w:t>
            </w:r>
            <w:r>
              <w:rPr>
                <w:rFonts w:hint="eastAsia" w:ascii="HGP創英角ﾎﾟｯﾌﾟ体" w:hAnsi="HGP創英角ﾎﾟｯﾌﾟ体" w:eastAsia="HGP創英角ﾎﾟｯﾌﾟ体"/>
                <w:sz w:val="16"/>
              </w:rPr>
              <w:t>○○症候群、□□障害</w:t>
            </w:r>
            <w:r>
              <w:rPr>
                <w:rFonts w:hint="eastAsia"/>
                <w:sz w:val="16"/>
              </w:rPr>
              <w:t>　　］病院名［　　</w:t>
            </w:r>
            <w:r>
              <w:rPr>
                <w:rFonts w:hint="eastAsia" w:ascii="HGP創英角ﾎﾟｯﾌﾟ体" w:hAnsi="HGP創英角ﾎﾟｯﾌﾟ体" w:eastAsia="HGP創英角ﾎﾟｯﾌﾟ体"/>
                <w:sz w:val="16"/>
              </w:rPr>
              <w:t>△△病院</w:t>
            </w:r>
            <w:r>
              <w:rPr>
                <w:rFonts w:hint="eastAsia"/>
                <w:sz w:val="16"/>
              </w:rPr>
              <w:t>　　　］通院の頻度［　　</w:t>
            </w:r>
            <w:r>
              <w:rPr>
                <w:rFonts w:hint="eastAsia" w:ascii="HGP創英角ﾎﾟｯﾌﾟ体" w:hAnsi="HGP創英角ﾎﾟｯﾌﾟ体" w:eastAsia="HGP創英角ﾎﾟｯﾌﾟ体"/>
                <w:sz w:val="16"/>
              </w:rPr>
              <w:t>月に１回</w:t>
            </w:r>
            <w:r>
              <w:rPr>
                <w:rFonts w:hint="eastAsia"/>
                <w:sz w:val="16"/>
              </w:rPr>
              <w:t>　　　］</w:t>
            </w:r>
          </w:p>
          <w:p>
            <w:pPr>
              <w:pStyle w:val="0"/>
              <w:spacing w:before="0" w:beforeLines="0" w:beforeAutospacing="0" w:after="0" w:afterLines="0" w:afterAutospacing="0" w:line="300" w:lineRule="exact"/>
              <w:rPr>
                <w:rFonts w:hint="eastAsia"/>
                <w:sz w:val="16"/>
              </w:rPr>
            </w:pPr>
            <w:r>
              <w:rPr>
                <w:rFonts w:hint="eastAsia"/>
              </w:rPr>
              <mc:AlternateContent>
                <mc:Choice Requires="wps">
                  <w:drawing>
                    <wp:anchor distT="0" distB="0" distL="71755" distR="71755" simplePos="0" relativeHeight="13" behindDoc="0" locked="0" layoutInCell="1" hidden="0" allowOverlap="1">
                      <wp:simplePos x="0" y="0"/>
                      <wp:positionH relativeFrom="column">
                        <wp:posOffset>320040</wp:posOffset>
                      </wp:positionH>
                      <wp:positionV relativeFrom="paragraph">
                        <wp:posOffset>187325</wp:posOffset>
                      </wp:positionV>
                      <wp:extent cx="4290060" cy="422275"/>
                      <wp:effectExtent l="4445" t="0" r="635" b="635"/>
                      <wp:wrapNone/>
                      <wp:docPr id="1031" name="オブジェクト 0"/>
                      <a:graphic xmlns:a="http://schemas.openxmlformats.org/drawingml/2006/main">
                        <a:graphicData uri="http://schemas.microsoft.com/office/word/2010/wordprocessingShape">
                          <wps:wsp>
                            <wps:cNvPr id="1031" name="オブジェクト 0"/>
                            <wps:cNvSpPr/>
                            <wps:spPr>
                              <a:xfrm>
                                <a:off x="0" y="0"/>
                                <a:ext cx="4290060" cy="422275"/>
                              </a:xfrm>
                              <a:prstGeom prst="wedgeRectCallout">
                                <a:avLst>
                                  <a:gd name="adj1" fmla="val -50099"/>
                                  <a:gd name="adj2" fmla="val -24990"/>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ascii="HGP創英角ﾎﾟｯﾌﾟ体" w:hAnsi="HGP創英角ﾎﾟｯﾌﾟ体" w:eastAsia="HGP創英角ﾎﾟｯﾌﾟ体"/>
                                      <w:sz w:val="16"/>
                                    </w:rPr>
                                  </w:pPr>
                                  <w:r>
                                    <w:rPr>
                                      <w:rFonts w:hint="eastAsia" w:ascii="HGP創英角ﾎﾟｯﾌﾟ体" w:hAnsi="HGP創英角ﾎﾟｯﾌﾟ体" w:eastAsia="HGP創英角ﾎﾟｯﾌﾟ体"/>
                                      <w:sz w:val="16"/>
                                    </w:rPr>
                                    <w:t>○○薬を食後に□□個服薬。　てんかん発作時に座薬を使用。</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13;mso-wrap-distance-left:5.65pt;width:337.8pt;height:33.25pt;mso-position-horizontal-relative:text;position:absolute;margin-left:25.2pt;margin-top:14.75pt;mso-wrap-distance-bottom:0pt;mso-wrap-distance-right:5.65pt;mso-wrap-distance-top:0pt;v-text-anchor:middle;" o:spid="_x0000_s1031" o:allowincell="t" o:allowoverlap="t" filled="f" stroked="f" strokecolor="#42709c" strokeweight="1pt" o:spt="61" type="#_x0000_t61" adj="-21,5402">
                      <v:fill/>
                      <v:stroke linestyle="single" miterlimit="8" endcap="flat" dashstyle="solid"/>
                      <v:textbox style="layout-flow:horizontal;">
                        <w:txbxContent>
                          <w:p>
                            <w:pPr>
                              <w:pStyle w:val="0"/>
                              <w:jc w:val="left"/>
                              <w:rPr>
                                <w:rFonts w:hint="eastAsia" w:ascii="HGP創英角ﾎﾟｯﾌﾟ体" w:hAnsi="HGP創英角ﾎﾟｯﾌﾟ体" w:eastAsia="HGP創英角ﾎﾟｯﾌﾟ体"/>
                                <w:sz w:val="16"/>
                              </w:rPr>
                            </w:pPr>
                            <w:r>
                              <w:rPr>
                                <w:rFonts w:hint="eastAsia" w:ascii="HGP創英角ﾎﾟｯﾌﾟ体" w:hAnsi="HGP創英角ﾎﾟｯﾌﾟ体" w:eastAsia="HGP創英角ﾎﾟｯﾌﾟ体"/>
                                <w:sz w:val="16"/>
                              </w:rPr>
                              <w:t>○○薬を食後に□□個服薬。　てんかん発作時に座薬を使用。</w:t>
                            </w:r>
                          </w:p>
                        </w:txbxContent>
                      </v:textbox>
                      <v:imagedata o:title=""/>
                      <w10:wrap type="none" anchorx="text" anchory="text"/>
                    </v:shape>
                  </w:pict>
                </mc:Fallback>
              </mc:AlternateContent>
            </w:r>
            <w:r>
              <w:rPr>
                <w:rFonts w:hint="eastAsia"/>
                <w:sz w:val="16"/>
              </w:rPr>
              <w:t>病状・服薬の状況等（服薬名と頻度を記入）</w:t>
            </w:r>
          </w:p>
          <w:p>
            <w:pPr>
              <w:pStyle w:val="0"/>
              <w:rPr>
                <w:rFonts w:hint="eastAsia"/>
                <w:sz w:val="16"/>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216535</wp:posOffset>
                      </wp:positionH>
                      <wp:positionV relativeFrom="paragraph">
                        <wp:posOffset>27305</wp:posOffset>
                      </wp:positionV>
                      <wp:extent cx="4561205" cy="36639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4561205" cy="366395"/>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7;mso-wrap-distance-left:16pt;width:359.15pt;height:28.85pt;mso-position-horizontal-relative:text;position:absolute;margin-left:17.05pt;margin-top:2.15pt;mso-wrap-distance-bottom:0pt;mso-wrap-distance-right:16pt;mso-wrap-distance-top:0pt;" o:spid="_x0000_s1032"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rPr>
                <w:rFonts w:hint="eastAsia"/>
                <w:sz w:val="16"/>
              </w:rPr>
            </w:pPr>
          </w:p>
          <w:p>
            <w:pPr>
              <w:pStyle w:val="0"/>
              <w:rPr>
                <w:rFonts w:hint="eastAsia"/>
                <w:sz w:val="16"/>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38"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ascii="HGP創英角ﾎﾟｯﾌﾟ体" w:hAnsi="HGP創英角ﾎﾟｯﾌﾟ体" w:eastAsia="HGP創英角ﾎﾟｯﾌﾟ体"/>
                <w:sz w:val="16"/>
              </w:rPr>
            </w:pPr>
          </w:p>
        </w:tc>
        <w:tc>
          <w:tcPr>
            <w:tcW w:w="152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ascii="HGP創英角ﾎﾟｯﾌﾟ体" w:hAnsi="HGP創英角ﾎﾟｯﾌﾟ体" w:eastAsia="HGP創英角ﾎﾟｯﾌﾟ体"/>
                <w:sz w:val="16"/>
              </w:rPr>
            </w:pPr>
            <w:r>
              <w:rPr>
                <w:rFonts w:hint="eastAsia" w:ascii="HGP創英角ﾎﾟｯﾌﾟ体" w:hAnsi="HGP創英角ﾎﾟｯﾌﾟ体" w:eastAsia="HGP創英角ﾎﾟｯﾌﾟ体"/>
                <w:sz w:val="16"/>
              </w:rPr>
              <w:t>八街　次郎</w:t>
            </w:r>
          </w:p>
        </w:tc>
        <w:tc>
          <w:tcPr>
            <w:tcW w:w="42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ascii="HGP創英角ﾎﾟｯﾌﾟ体" w:hAnsi="HGP創英角ﾎﾟｯﾌﾟ体" w:eastAsia="HGP創英角ﾎﾟｯﾌﾟ体"/>
                <w:sz w:val="16"/>
              </w:rPr>
            </w:pPr>
            <w:r>
              <w:rPr>
                <w:rFonts w:hint="eastAsia" w:ascii="HGP創英角ﾎﾟｯﾌﾟ体" w:hAnsi="HGP創英角ﾎﾟｯﾌﾟ体" w:eastAsia="HGP創英角ﾎﾟｯﾌﾟ体"/>
                <w:sz w:val="16"/>
              </w:rPr>
              <w:t>兄</w:t>
            </w:r>
          </w:p>
        </w:tc>
        <w:tc>
          <w:tcPr>
            <w:tcW w:w="119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ascii="HGP創英角ﾎﾟｯﾌﾟ体" w:hAnsi="HGP創英角ﾎﾟｯﾌﾟ体" w:eastAsia="HGP創英角ﾎﾟｯﾌﾟ体"/>
                <w:sz w:val="10"/>
              </w:rPr>
            </w:pPr>
            <w:r>
              <w:rPr>
                <w:rFonts w:hint="eastAsia" w:ascii="HGP創英角ﾎﾟｯﾌﾟ体" w:hAnsi="HGP創英角ﾎﾟｯﾌﾟ体" w:eastAsia="HGP創英角ﾎﾟｯﾌﾟ体"/>
                <w:sz w:val="10"/>
              </w:rPr>
              <w:t>平成</w:t>
            </w:r>
            <w:r>
              <w:rPr>
                <w:rFonts w:hint="eastAsia" w:ascii="HGP創英角ﾎﾟｯﾌﾟ体" w:hAnsi="HGP創英角ﾎﾟｯﾌﾟ体" w:eastAsia="HGP創英角ﾎﾟｯﾌﾟ体"/>
                <w:sz w:val="10"/>
              </w:rPr>
              <w:t>25</w:t>
            </w:r>
            <w:r>
              <w:rPr>
                <w:rFonts w:hint="eastAsia" w:ascii="HGP創英角ﾎﾟｯﾌﾟ体" w:hAnsi="HGP創英角ﾎﾟｯﾌﾟ体" w:eastAsia="HGP創英角ﾎﾟｯﾌﾟ体"/>
                <w:sz w:val="10"/>
              </w:rPr>
              <w:t>年</w:t>
            </w:r>
            <w:r>
              <w:rPr>
                <w:rFonts w:hint="eastAsia" w:ascii="HGP創英角ﾎﾟｯﾌﾟ体" w:hAnsi="HGP創英角ﾎﾟｯﾌﾟ体" w:eastAsia="HGP創英角ﾎﾟｯﾌﾟ体"/>
                <w:sz w:val="10"/>
              </w:rPr>
              <w:t>4</w:t>
            </w:r>
            <w:r>
              <w:rPr>
                <w:rFonts w:hint="eastAsia" w:ascii="HGP創英角ﾎﾟｯﾌﾟ体" w:hAnsi="HGP創英角ﾎﾟｯﾌﾟ体" w:eastAsia="HGP創英角ﾎﾟｯﾌﾟ体"/>
                <w:sz w:val="10"/>
              </w:rPr>
              <w:t>月</w:t>
            </w:r>
            <w:r>
              <w:rPr>
                <w:rFonts w:hint="eastAsia" w:ascii="HGP創英角ﾎﾟｯﾌﾟ体" w:hAnsi="HGP創英角ﾎﾟｯﾌﾟ体" w:eastAsia="HGP創英角ﾎﾟｯﾌﾟ体"/>
                <w:sz w:val="10"/>
              </w:rPr>
              <w:t>1</w:t>
            </w:r>
            <w:r>
              <w:rPr>
                <w:rFonts w:hint="eastAsia" w:ascii="HGP創英角ﾎﾟｯﾌﾟ体" w:hAnsi="HGP創英角ﾎﾟｯﾌﾟ体" w:eastAsia="HGP創英角ﾎﾟｯﾌﾟ体"/>
                <w:sz w:val="10"/>
              </w:rPr>
              <w:t>日</w:t>
            </w:r>
          </w:p>
        </w:tc>
        <w:tc>
          <w:tcPr>
            <w:tcW w:w="992"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ascii="HGP創英角ﾎﾟｯﾌﾟ体" w:hAnsi="HGP創英角ﾎﾟｯﾌﾟ体" w:eastAsia="HGP創英角ﾎﾟｯﾌﾟ体"/>
                <w:sz w:val="16"/>
              </w:rPr>
            </w:pPr>
            <w:r>
              <w:rPr>
                <w:rFonts w:hint="eastAsia" w:ascii="HGP創英角ﾎﾟｯﾌﾟ体" w:hAnsi="HGP創英角ﾎﾟｯﾌﾟ体" w:eastAsia="HGP創英角ﾎﾟｯﾌﾟ体"/>
                <w:sz w:val="16"/>
              </w:rPr>
              <w:t>小学生</w:t>
            </w:r>
          </w:p>
        </w:tc>
        <w:tc>
          <w:tcPr>
            <w:tcW w:w="1091"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ascii="HGP創英角ﾎﾟｯﾌﾟ体" w:hAnsi="HGP創英角ﾎﾟｯﾌﾟ体" w:eastAsia="HGP創英角ﾎﾟｯﾌﾟ体"/>
                <w:sz w:val="16"/>
              </w:rPr>
            </w:pPr>
            <w:r>
              <w:rPr>
                <w:rFonts w:hint="eastAsia" w:ascii="HGP創英角ﾎﾟｯﾌﾟ体" w:hAnsi="HGP創英角ﾎﾟｯﾌﾟ体" w:eastAsia="HGP創英角ﾎﾟｯﾌﾟ体"/>
                <w:sz w:val="16"/>
              </w:rPr>
              <w:t>良好</w:t>
            </w:r>
          </w:p>
        </w:tc>
        <w:tc>
          <w:tcPr>
            <w:tcW w:w="183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ascii="HGP創英角ﾎﾟｯﾌﾟ体" w:hAnsi="HGP創英角ﾎﾟｯﾌﾟ体" w:eastAsia="HGP創英角ﾎﾟｯﾌﾟ体"/>
                <w:sz w:val="16"/>
              </w:rPr>
            </w:pPr>
          </w:p>
        </w:tc>
      </w:tr>
      <w:tr>
        <w:trPr>
          <w:trHeight w:val="343" w:hRule="atLeast"/>
        </w:trPr>
        <w:tc>
          <w:tcPr>
            <w:tcW w:w="7834" w:type="dxa"/>
            <w:gridSpan w:val="4"/>
            <w:vMerge w:val="continue"/>
            <w:tcBorders>
              <w:top w:val="none" w:color="auto" w:sz="0" w:space="0"/>
              <w:left w:val="none" w:color="auto" w:sz="0" w:space="0"/>
              <w:bottom w:val="single" w:color="auto" w:sz="4" w:space="0"/>
              <w:right w:val="nil"/>
              <w:tl2br w:val="none" w:color="auto" w:sz="0" w:space="0"/>
              <w:tr2bl w:val="none" w:color="auto" w:sz="0" w:space="0"/>
            </w:tcBorders>
            <w:shd w:val="clear" w:color="auto" w:themeFill="accent5" w:themeFillTint="33" w:themeFillShade="FF"/>
            <w:vAlign w:val="top"/>
          </w:tcPr>
          <w:p>
            <w:pPr>
              <w:pStyle w:val="0"/>
              <w:rPr>
                <w:rFonts w:hint="eastAsia"/>
                <w:sz w:val="20"/>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38"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ascii="HGP創英角ﾎﾟｯﾌﾟ体" w:hAnsi="HGP創英角ﾎﾟｯﾌﾟ体" w:eastAsia="HGP創英角ﾎﾟｯﾌﾟ体"/>
                <w:sz w:val="16"/>
              </w:rPr>
            </w:pPr>
          </w:p>
        </w:tc>
        <w:tc>
          <w:tcPr>
            <w:tcW w:w="152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ascii="HGP創英角ﾎﾟｯﾌﾟ体" w:hAnsi="HGP創英角ﾎﾟｯﾌﾟ体" w:eastAsia="HGP創英角ﾎﾟｯﾌﾟ体"/>
                <w:sz w:val="16"/>
              </w:rPr>
            </w:pPr>
            <w:r>
              <w:rPr>
                <w:rFonts w:hint="eastAsia" w:ascii="HGP創英角ﾎﾟｯﾌﾟ体" w:hAnsi="HGP創英角ﾎﾟｯﾌﾟ体" w:eastAsia="HGP創英角ﾎﾟｯﾌﾟ体"/>
                <w:sz w:val="16"/>
              </w:rPr>
              <w:t>千葉　一郎</w:t>
            </w:r>
          </w:p>
        </w:tc>
        <w:tc>
          <w:tcPr>
            <w:tcW w:w="42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ascii="HGP創英角ﾎﾟｯﾌﾟ体" w:hAnsi="HGP創英角ﾎﾟｯﾌﾟ体" w:eastAsia="HGP創英角ﾎﾟｯﾌﾟ体"/>
                <w:sz w:val="16"/>
              </w:rPr>
            </w:pPr>
            <w:r>
              <w:rPr>
                <w:rFonts w:hint="eastAsia" w:ascii="HGP創英角ﾎﾟｯﾌﾟ体" w:hAnsi="HGP創英角ﾎﾟｯﾌﾟ体" w:eastAsia="HGP創英角ﾎﾟｯﾌﾟ体"/>
                <w:sz w:val="10"/>
              </w:rPr>
              <w:t>祖父</w:t>
            </w:r>
          </w:p>
        </w:tc>
        <w:tc>
          <w:tcPr>
            <w:tcW w:w="119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ascii="HGP創英角ﾎﾟｯﾌﾟ体" w:hAnsi="HGP創英角ﾎﾟｯﾌﾟ体" w:eastAsia="HGP創英角ﾎﾟｯﾌﾟ体"/>
                <w:sz w:val="10"/>
              </w:rPr>
            </w:pPr>
            <w:r>
              <w:rPr>
                <w:rFonts w:hint="eastAsia" w:ascii="HGP創英角ﾎﾟｯﾌﾟ体" w:hAnsi="HGP創英角ﾎﾟｯﾌﾟ体" w:eastAsia="HGP創英角ﾎﾟｯﾌﾟ体"/>
                <w:sz w:val="10"/>
              </w:rPr>
              <w:t>昭和</w:t>
            </w:r>
            <w:r>
              <w:rPr>
                <w:rFonts w:hint="eastAsia" w:ascii="HGP創英角ﾎﾟｯﾌﾟ体" w:hAnsi="HGP創英角ﾎﾟｯﾌﾟ体" w:eastAsia="HGP創英角ﾎﾟｯﾌﾟ体"/>
                <w:sz w:val="10"/>
              </w:rPr>
              <w:t>34</w:t>
            </w:r>
            <w:r>
              <w:rPr>
                <w:rFonts w:hint="eastAsia" w:ascii="HGP創英角ﾎﾟｯﾌﾟ体" w:hAnsi="HGP創英角ﾎﾟｯﾌﾟ体" w:eastAsia="HGP創英角ﾎﾟｯﾌﾟ体"/>
                <w:sz w:val="10"/>
              </w:rPr>
              <w:t>年</w:t>
            </w:r>
            <w:r>
              <w:rPr>
                <w:rFonts w:hint="eastAsia" w:ascii="HGP創英角ﾎﾟｯﾌﾟ体" w:hAnsi="HGP創英角ﾎﾟｯﾌﾟ体" w:eastAsia="HGP創英角ﾎﾟｯﾌﾟ体"/>
                <w:sz w:val="10"/>
              </w:rPr>
              <w:t>1</w:t>
            </w:r>
            <w:r>
              <w:rPr>
                <w:rFonts w:hint="eastAsia" w:ascii="HGP創英角ﾎﾟｯﾌﾟ体" w:hAnsi="HGP創英角ﾎﾟｯﾌﾟ体" w:eastAsia="HGP創英角ﾎﾟｯﾌﾟ体"/>
                <w:sz w:val="10"/>
              </w:rPr>
              <w:t>月</w:t>
            </w:r>
            <w:r>
              <w:rPr>
                <w:rFonts w:hint="eastAsia" w:ascii="HGP創英角ﾎﾟｯﾌﾟ体" w:hAnsi="HGP創英角ﾎﾟｯﾌﾟ体" w:eastAsia="HGP創英角ﾎﾟｯﾌﾟ体"/>
                <w:sz w:val="10"/>
              </w:rPr>
              <w:t>1</w:t>
            </w:r>
            <w:r>
              <w:rPr>
                <w:rFonts w:hint="eastAsia" w:ascii="HGP創英角ﾎﾟｯﾌﾟ体" w:hAnsi="HGP創英角ﾎﾟｯﾌﾟ体" w:eastAsia="HGP創英角ﾎﾟｯﾌﾟ体"/>
                <w:sz w:val="10"/>
              </w:rPr>
              <w:t>日</w:t>
            </w:r>
          </w:p>
        </w:tc>
        <w:tc>
          <w:tcPr>
            <w:tcW w:w="992"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ascii="HGP創英角ﾎﾟｯﾌﾟ体" w:hAnsi="HGP創英角ﾎﾟｯﾌﾟ体" w:eastAsia="HGP創英角ﾎﾟｯﾌﾟ体"/>
                <w:sz w:val="16"/>
              </w:rPr>
            </w:pPr>
            <w:r>
              <w:rPr>
                <w:rFonts w:hint="eastAsia" w:ascii="HGP創英角ﾎﾟｯﾌﾟ体" w:hAnsi="HGP創英角ﾎﾟｯﾌﾟ体" w:eastAsia="HGP創英角ﾎﾟｯﾌﾟ体"/>
                <w:sz w:val="16"/>
              </w:rPr>
              <w:t>農業</w:t>
            </w:r>
          </w:p>
        </w:tc>
        <w:tc>
          <w:tcPr>
            <w:tcW w:w="1091"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ascii="HGP創英角ﾎﾟｯﾌﾟ体" w:hAnsi="HGP創英角ﾎﾟｯﾌﾟ体" w:eastAsia="HGP創英角ﾎﾟｯﾌﾟ体"/>
                <w:sz w:val="16"/>
              </w:rPr>
            </w:pPr>
            <w:r>
              <w:rPr>
                <w:rFonts w:hint="eastAsia" w:ascii="HGP創英角ﾎﾟｯﾌﾟ体" w:hAnsi="HGP創英角ﾎﾟｯﾌﾟ体" w:eastAsia="HGP創英角ﾎﾟｯﾌﾟ体"/>
                <w:sz w:val="16"/>
              </w:rPr>
              <w:t>良好</w:t>
            </w:r>
          </w:p>
        </w:tc>
        <w:tc>
          <w:tcPr>
            <w:tcW w:w="1839"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ascii="HGP創英角ﾎﾟｯﾌﾟ体" w:hAnsi="HGP創英角ﾎﾟｯﾌﾟ体" w:eastAsia="HGP創英角ﾎﾟｯﾌﾟ体"/>
                <w:sz w:val="16"/>
              </w:rPr>
            </w:pPr>
            <w:r>
              <w:rPr>
                <w:rFonts w:hint="eastAsia" w:ascii="HGP創英角ﾎﾟｯﾌﾟ体" w:hAnsi="HGP創英角ﾎﾟｯﾌﾟ体" w:eastAsia="HGP創英角ﾎﾟｯﾌﾟ体"/>
                <w:sz w:val="16"/>
              </w:rPr>
              <w:t>徒歩圏内に居住。</w:t>
            </w:r>
          </w:p>
        </w:tc>
      </w:tr>
      <w:tr>
        <w:trPr>
          <w:trHeight w:val="352" w:hRule="atLeast"/>
        </w:trPr>
        <w:tc>
          <w:tcPr>
            <w:tcW w:w="7834"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sz w:val="20"/>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38"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jc w:val="center"/>
              <w:rPr>
                <w:rFonts w:hint="eastAsia" w:ascii="HGP創英角ﾎﾟｯﾌﾟ体" w:hAnsi="HGP創英角ﾎﾟｯﾌﾟ体" w:eastAsia="HGP創英角ﾎﾟｯﾌﾟ体"/>
                <w:sz w:val="16"/>
              </w:rPr>
            </w:pPr>
            <w:r>
              <w:rPr>
                <w:rFonts w:hint="eastAsia" w:ascii="HGP創英角ﾎﾟｯﾌﾟ体" w:hAnsi="HGP創英角ﾎﾟｯﾌﾟ体" w:eastAsia="HGP創英角ﾎﾟｯﾌﾟ体"/>
                <w:sz w:val="16"/>
              </w:rPr>
              <w:t>○</w:t>
            </w:r>
          </w:p>
        </w:tc>
        <w:tc>
          <w:tcPr>
            <w:tcW w:w="152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ascii="HGP創英角ﾎﾟｯﾌﾟ体" w:hAnsi="HGP創英角ﾎﾟｯﾌﾟ体" w:eastAsia="HGP創英角ﾎﾟｯﾌﾟ体"/>
                <w:sz w:val="16"/>
              </w:rPr>
            </w:pPr>
            <w:r>
              <w:rPr>
                <w:rFonts w:hint="eastAsia" w:ascii="HGP創英角ﾎﾟｯﾌﾟ体" w:hAnsi="HGP創英角ﾎﾟｯﾌﾟ体" w:eastAsia="HGP創英角ﾎﾟｯﾌﾟ体"/>
                <w:sz w:val="16"/>
              </w:rPr>
              <w:t>千葉　みどり</w:t>
            </w:r>
          </w:p>
        </w:tc>
        <w:tc>
          <w:tcPr>
            <w:tcW w:w="42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ascii="HGP創英角ﾎﾟｯﾌﾟ体" w:hAnsi="HGP創英角ﾎﾟｯﾌﾟ体" w:eastAsia="HGP創英角ﾎﾟｯﾌﾟ体"/>
                <w:sz w:val="16"/>
              </w:rPr>
            </w:pPr>
            <w:r>
              <w:rPr>
                <w:rFonts w:hint="eastAsia" w:ascii="HGP創英角ﾎﾟｯﾌﾟ体" w:hAnsi="HGP創英角ﾎﾟｯﾌﾟ体" w:eastAsia="HGP創英角ﾎﾟｯﾌﾟ体"/>
                <w:sz w:val="10"/>
              </w:rPr>
              <w:t>祖母</w:t>
            </w:r>
          </w:p>
        </w:tc>
        <w:tc>
          <w:tcPr>
            <w:tcW w:w="119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ascii="HGP創英角ﾎﾟｯﾌﾟ体" w:hAnsi="HGP創英角ﾎﾟｯﾌﾟ体" w:eastAsia="HGP創英角ﾎﾟｯﾌﾟ体"/>
                <w:sz w:val="10"/>
              </w:rPr>
            </w:pPr>
            <w:r>
              <w:rPr>
                <w:rFonts w:hint="eastAsia" w:ascii="HGP創英角ﾎﾟｯﾌﾟ体" w:hAnsi="HGP創英角ﾎﾟｯﾌﾟ体" w:eastAsia="HGP創英角ﾎﾟｯﾌﾟ体"/>
                <w:sz w:val="10"/>
              </w:rPr>
              <w:t>昭和</w:t>
            </w:r>
            <w:r>
              <w:rPr>
                <w:rFonts w:hint="eastAsia" w:ascii="HGP創英角ﾎﾟｯﾌﾟ体" w:hAnsi="HGP創英角ﾎﾟｯﾌﾟ体" w:eastAsia="HGP創英角ﾎﾟｯﾌﾟ体"/>
                <w:sz w:val="10"/>
              </w:rPr>
              <w:t>37</w:t>
            </w:r>
            <w:r>
              <w:rPr>
                <w:rFonts w:hint="eastAsia" w:ascii="HGP創英角ﾎﾟｯﾌﾟ体" w:hAnsi="HGP創英角ﾎﾟｯﾌﾟ体" w:eastAsia="HGP創英角ﾎﾟｯﾌﾟ体"/>
                <w:sz w:val="10"/>
              </w:rPr>
              <w:t>年</w:t>
            </w:r>
            <w:r>
              <w:rPr>
                <w:rFonts w:hint="eastAsia" w:ascii="HGP創英角ﾎﾟｯﾌﾟ体" w:hAnsi="HGP創英角ﾎﾟｯﾌﾟ体" w:eastAsia="HGP創英角ﾎﾟｯﾌﾟ体"/>
                <w:sz w:val="10"/>
              </w:rPr>
              <w:t>2</w:t>
            </w:r>
            <w:r>
              <w:rPr>
                <w:rFonts w:hint="eastAsia" w:ascii="HGP創英角ﾎﾟｯﾌﾟ体" w:hAnsi="HGP創英角ﾎﾟｯﾌﾟ体" w:eastAsia="HGP創英角ﾎﾟｯﾌﾟ体"/>
                <w:sz w:val="10"/>
              </w:rPr>
              <w:t>月</w:t>
            </w:r>
            <w:r>
              <w:rPr>
                <w:rFonts w:hint="eastAsia" w:ascii="HGP創英角ﾎﾟｯﾌﾟ体" w:hAnsi="HGP創英角ﾎﾟｯﾌﾟ体" w:eastAsia="HGP創英角ﾎﾟｯﾌﾟ体"/>
                <w:sz w:val="10"/>
              </w:rPr>
              <w:t>1</w:t>
            </w:r>
            <w:r>
              <w:rPr>
                <w:rFonts w:hint="eastAsia" w:ascii="HGP創英角ﾎﾟｯﾌﾟ体" w:hAnsi="HGP創英角ﾎﾟｯﾌﾟ体" w:eastAsia="HGP創英角ﾎﾟｯﾌﾟ体"/>
                <w:sz w:val="10"/>
              </w:rPr>
              <w:t>日</w:t>
            </w:r>
          </w:p>
        </w:tc>
        <w:tc>
          <w:tcPr>
            <w:tcW w:w="992"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ascii="HGP創英角ﾎﾟｯﾌﾟ体" w:hAnsi="HGP創英角ﾎﾟｯﾌﾟ体" w:eastAsia="HGP創英角ﾎﾟｯﾌﾟ体"/>
                <w:sz w:val="16"/>
              </w:rPr>
            </w:pPr>
            <w:r>
              <w:rPr>
                <w:rFonts w:hint="eastAsia" w:ascii="HGP創英角ﾎﾟｯﾌﾟ体" w:hAnsi="HGP創英角ﾎﾟｯﾌﾟ体" w:eastAsia="HGP創英角ﾎﾟｯﾌﾟ体"/>
                <w:sz w:val="16"/>
              </w:rPr>
              <w:t>パート</w:t>
            </w:r>
          </w:p>
        </w:tc>
        <w:tc>
          <w:tcPr>
            <w:tcW w:w="1091"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ascii="HGP創英角ﾎﾟｯﾌﾟ体" w:hAnsi="HGP創英角ﾎﾟｯﾌﾟ体" w:eastAsia="HGP創英角ﾎﾟｯﾌﾟ体"/>
                <w:sz w:val="16"/>
              </w:rPr>
            </w:pPr>
            <w:r>
              <w:rPr>
                <w:rFonts w:hint="eastAsia" w:ascii="HGP創英角ﾎﾟｯﾌﾟ体" w:hAnsi="HGP創英角ﾎﾟｯﾌﾟ体" w:eastAsia="HGP創英角ﾎﾟｯﾌﾟ体"/>
                <w:sz w:val="16"/>
              </w:rPr>
              <w:t>持病あり</w:t>
            </w:r>
          </w:p>
        </w:tc>
        <w:tc>
          <w:tcPr>
            <w:tcW w:w="1839"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160" w:lineRule="exact"/>
              <w:rPr>
                <w:rFonts w:hint="eastAsia" w:ascii="HGP創英角ﾎﾟｯﾌﾟ体" w:hAnsi="HGP創英角ﾎﾟｯﾌﾟ体" w:eastAsia="HGP創英角ﾎﾟｯﾌﾟ体"/>
                <w:sz w:val="16"/>
              </w:rPr>
            </w:pPr>
            <w:r>
              <w:rPr>
                <w:rFonts w:hint="eastAsia" w:ascii="HGP創英角ﾎﾟｯﾌﾟ体" w:hAnsi="HGP創英角ﾎﾟｯﾌﾟ体" w:eastAsia="HGP創英角ﾎﾟｯﾌﾟ体"/>
                <w:sz w:val="12"/>
              </w:rPr>
              <w:t>父の母。○曜日の送迎は母に代わって手伝っている。</w:t>
            </w:r>
          </w:p>
        </w:tc>
      </w:tr>
      <w:tr>
        <w:trPr>
          <w:trHeight w:val="352" w:hRule="atLeast"/>
        </w:trPr>
        <w:tc>
          <w:tcPr>
            <w:tcW w:w="7834"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38"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52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42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19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0"/>
              </w:rPr>
            </w:pPr>
          </w:p>
        </w:tc>
        <w:tc>
          <w:tcPr>
            <w:tcW w:w="992"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091"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839"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r>
      <w:tr>
        <w:trPr>
          <w:trHeight w:val="352" w:hRule="atLeast"/>
        </w:trPr>
        <w:tc>
          <w:tcPr>
            <w:tcW w:w="7834"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38"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240" w:lineRule="exact"/>
              <w:rPr>
                <w:rFonts w:hint="eastAsia"/>
                <w:sz w:val="16"/>
              </w:rPr>
            </w:pPr>
          </w:p>
        </w:tc>
        <w:tc>
          <w:tcPr>
            <w:tcW w:w="1525"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240" w:lineRule="exact"/>
              <w:rPr>
                <w:rFonts w:hint="eastAsia"/>
                <w:sz w:val="16"/>
              </w:rPr>
            </w:pPr>
          </w:p>
        </w:tc>
        <w:tc>
          <w:tcPr>
            <w:tcW w:w="421"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240" w:lineRule="exact"/>
              <w:rPr>
                <w:rFonts w:hint="eastAsia"/>
                <w:sz w:val="16"/>
              </w:rPr>
            </w:pPr>
          </w:p>
        </w:tc>
        <w:tc>
          <w:tcPr>
            <w:tcW w:w="119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240" w:lineRule="exact"/>
              <w:rPr>
                <w:rFonts w:hint="eastAsia"/>
                <w:sz w:val="16"/>
              </w:rPr>
            </w:pPr>
          </w:p>
        </w:tc>
        <w:tc>
          <w:tcPr>
            <w:tcW w:w="992"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240" w:lineRule="exact"/>
              <w:rPr>
                <w:rFonts w:hint="eastAsia"/>
                <w:sz w:val="16"/>
              </w:rPr>
            </w:pPr>
          </w:p>
        </w:tc>
        <w:tc>
          <w:tcPr>
            <w:tcW w:w="1091"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240" w:lineRule="exact"/>
              <w:rPr>
                <w:rFonts w:hint="eastAsia"/>
                <w:sz w:val="16"/>
              </w:rPr>
            </w:pPr>
          </w:p>
        </w:tc>
        <w:tc>
          <w:tcPr>
            <w:tcW w:w="1839"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240" w:lineRule="exact"/>
              <w:rPr>
                <w:rFonts w:hint="eastAsia"/>
                <w:sz w:val="16"/>
              </w:rPr>
            </w:pPr>
          </w:p>
        </w:tc>
      </w:tr>
      <w:tr>
        <w:trPr>
          <w:trHeight w:val="287" w:hRule="atLeast"/>
        </w:trPr>
        <w:tc>
          <w:tcPr>
            <w:tcW w:w="7834"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796"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rPr>
                <w:rFonts w:hint="eastAsia"/>
                <w:sz w:val="18"/>
              </w:rPr>
            </w:pPr>
            <w:r>
              <w:rPr>
                <w:rFonts w:hint="eastAsia"/>
                <w:sz w:val="18"/>
              </w:rPr>
              <w:t>7.</w:t>
            </w:r>
            <w:r>
              <w:rPr>
                <w:rFonts w:hint="eastAsia"/>
                <w:sz w:val="18"/>
              </w:rPr>
              <w:t>具体的なサービス利用意向や家族の状況・監護の状況</w:t>
            </w:r>
          </w:p>
        </w:tc>
      </w:tr>
      <w:tr>
        <w:trPr>
          <w:trHeight w:val="406" w:hRule="atLeast"/>
        </w:trPr>
        <w:tc>
          <w:tcPr>
            <w:tcW w:w="7834"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796" w:type="dxa"/>
            <w:gridSpan w:val="10"/>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r>
              <w:rPr>
                <w:rFonts w:hint="eastAsia"/>
              </w:rPr>
              <mc:AlternateContent>
                <mc:Choice Requires="wps">
                  <w:drawing>
                    <wp:anchor distT="0" distB="0" distL="71755" distR="71755" simplePos="0" relativeHeight="19" behindDoc="0" locked="0" layoutInCell="1" hidden="0" allowOverlap="1">
                      <wp:simplePos x="0" y="0"/>
                      <wp:positionH relativeFrom="column">
                        <wp:posOffset>23495</wp:posOffset>
                      </wp:positionH>
                      <wp:positionV relativeFrom="paragraph">
                        <wp:posOffset>77470</wp:posOffset>
                      </wp:positionV>
                      <wp:extent cx="4747260" cy="828675"/>
                      <wp:effectExtent l="5080" t="0" r="635" b="635"/>
                      <wp:wrapNone/>
                      <wp:docPr id="1033" name="オブジェクト 0"/>
                      <a:graphic xmlns:a="http://schemas.openxmlformats.org/drawingml/2006/main">
                        <a:graphicData uri="http://schemas.microsoft.com/office/word/2010/wordprocessingShape">
                          <wps:wsp>
                            <wps:cNvPr id="1033" name="オブジェクト 0"/>
                            <wps:cNvSpPr/>
                            <wps:spPr>
                              <a:xfrm>
                                <a:off x="0" y="0"/>
                                <a:ext cx="4747260" cy="828675"/>
                              </a:xfrm>
                              <a:prstGeom prst="wedgeRectCallout">
                                <a:avLst>
                                  <a:gd name="adj1" fmla="val -50099"/>
                                  <a:gd name="adj2" fmla="val -24990"/>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before="0" w:beforeLines="0" w:beforeAutospacing="0" w:after="0" w:afterLines="0" w:afterAutospacing="0" w:line="260" w:lineRule="exact"/>
                                    <w:ind w:left="0" w:leftChars="0" w:right="0" w:rightChars="0" w:firstLine="180" w:firstLineChars="100"/>
                                    <w:jc w:val="left"/>
                                    <w:rPr>
                                      <w:rFonts w:hint="eastAsia" w:ascii="HGP創英角ﾎﾟｯﾌﾟ体" w:hAnsi="HGP創英角ﾎﾟｯﾌﾟ体" w:eastAsia="HGP創英角ﾎﾟｯﾌﾟ体"/>
                                      <w:sz w:val="18"/>
                                    </w:rPr>
                                  </w:pPr>
                                  <w:r>
                                    <w:rPr>
                                      <w:rFonts w:hint="eastAsia" w:ascii="HGP創英角ﾎﾟｯﾌﾟ体" w:hAnsi="HGP創英角ﾎﾟｯﾌﾟ体" w:eastAsia="HGP創英角ﾎﾟｯﾌﾟ体"/>
                                      <w:sz w:val="18"/>
                                    </w:rPr>
                                    <w:t>現在、放課後等デイサービスを</w:t>
                                  </w:r>
                                  <w:r>
                                    <w:rPr>
                                      <w:rFonts w:hint="eastAsia" w:ascii="HGP創英角ﾎﾟｯﾌﾟ体" w:hAnsi="HGP創英角ﾎﾟｯﾌﾟ体" w:eastAsia="HGP創英角ﾎﾟｯﾌﾟ体"/>
                                      <w:sz w:val="18"/>
                                    </w:rPr>
                                    <w:t>25</w:t>
                                  </w:r>
                                  <w:r>
                                    <w:rPr>
                                      <w:rFonts w:hint="eastAsia" w:ascii="HGP創英角ﾎﾟｯﾌﾟ体" w:hAnsi="HGP創英角ﾎﾟｯﾌﾟ体" w:eastAsia="HGP創英角ﾎﾟｯﾌﾟ体"/>
                                      <w:sz w:val="18"/>
                                    </w:rPr>
                                    <w:t>日利用している。</w:t>
                                  </w:r>
                                </w:p>
                                <w:p>
                                  <w:pPr>
                                    <w:pStyle w:val="0"/>
                                    <w:spacing w:before="0" w:beforeLines="0" w:beforeAutospacing="0" w:after="0" w:afterLines="0" w:afterAutospacing="0" w:line="260" w:lineRule="exact"/>
                                    <w:ind w:left="0" w:leftChars="0" w:right="0" w:rightChars="0" w:firstLine="180" w:firstLineChars="100"/>
                                    <w:jc w:val="left"/>
                                    <w:rPr>
                                      <w:rFonts w:hint="eastAsia" w:ascii="HGP創英角ﾎﾟｯﾌﾟ体" w:hAnsi="HGP創英角ﾎﾟｯﾌﾟ体" w:eastAsia="HGP創英角ﾎﾟｯﾌﾟ体"/>
                                      <w:sz w:val="18"/>
                                    </w:rPr>
                                  </w:pPr>
                                  <w:r>
                                    <w:rPr>
                                      <w:rFonts w:hint="eastAsia" w:ascii="HGP創英角ﾎﾟｯﾌﾟ体" w:hAnsi="HGP創英角ﾎﾟｯﾌﾟ体" w:eastAsia="HGP創英角ﾎﾟｯﾌﾟ体"/>
                                      <w:sz w:val="18"/>
                                    </w:rPr>
                                    <w:t>主治医からは、発語がでてきているので、今後も放課後等デイサービスを利用するよう勧められたので、継続して利用したい。</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19;mso-wrap-distance-left:5.65pt;width:373.8pt;height:65.25pt;mso-position-horizontal-relative:text;position:absolute;margin-left:1.85pt;margin-top:6.1pt;mso-wrap-distance-bottom:0pt;mso-wrap-distance-right:5.65pt;mso-wrap-distance-top:0pt;v-text-anchor:middle;" o:spid="_x0000_s1033" o:allowincell="t" o:allowoverlap="t" filled="f" stroked="f" strokecolor="#42709c" strokeweight="1pt" o:spt="61" type="#_x0000_t61" adj="-21,5402">
                      <v:fill/>
                      <v:stroke linestyle="single" miterlimit="8" endcap="flat" dashstyle="solid"/>
                      <v:textbox style="layout-flow:horizontal;">
                        <w:txbxContent>
                          <w:p>
                            <w:pPr>
                              <w:pStyle w:val="0"/>
                              <w:spacing w:before="0" w:beforeLines="0" w:beforeAutospacing="0" w:after="0" w:afterLines="0" w:afterAutospacing="0" w:line="260" w:lineRule="exact"/>
                              <w:ind w:left="0" w:leftChars="0" w:right="0" w:rightChars="0" w:firstLine="180" w:firstLineChars="100"/>
                              <w:jc w:val="left"/>
                              <w:rPr>
                                <w:rFonts w:hint="eastAsia" w:ascii="HGP創英角ﾎﾟｯﾌﾟ体" w:hAnsi="HGP創英角ﾎﾟｯﾌﾟ体" w:eastAsia="HGP創英角ﾎﾟｯﾌﾟ体"/>
                                <w:sz w:val="18"/>
                              </w:rPr>
                            </w:pPr>
                            <w:r>
                              <w:rPr>
                                <w:rFonts w:hint="eastAsia" w:ascii="HGP創英角ﾎﾟｯﾌﾟ体" w:hAnsi="HGP創英角ﾎﾟｯﾌﾟ体" w:eastAsia="HGP創英角ﾎﾟｯﾌﾟ体"/>
                                <w:sz w:val="18"/>
                              </w:rPr>
                              <w:t>現在、放課後等デイサービスを</w:t>
                            </w:r>
                            <w:r>
                              <w:rPr>
                                <w:rFonts w:hint="eastAsia" w:ascii="HGP創英角ﾎﾟｯﾌﾟ体" w:hAnsi="HGP創英角ﾎﾟｯﾌﾟ体" w:eastAsia="HGP創英角ﾎﾟｯﾌﾟ体"/>
                                <w:sz w:val="18"/>
                              </w:rPr>
                              <w:t>25</w:t>
                            </w:r>
                            <w:r>
                              <w:rPr>
                                <w:rFonts w:hint="eastAsia" w:ascii="HGP創英角ﾎﾟｯﾌﾟ体" w:hAnsi="HGP創英角ﾎﾟｯﾌﾟ体" w:eastAsia="HGP創英角ﾎﾟｯﾌﾟ体"/>
                                <w:sz w:val="18"/>
                              </w:rPr>
                              <w:t>日利用している。</w:t>
                            </w:r>
                          </w:p>
                          <w:p>
                            <w:pPr>
                              <w:pStyle w:val="0"/>
                              <w:spacing w:before="0" w:beforeLines="0" w:beforeAutospacing="0" w:after="0" w:afterLines="0" w:afterAutospacing="0" w:line="260" w:lineRule="exact"/>
                              <w:ind w:left="0" w:leftChars="0" w:right="0" w:rightChars="0" w:firstLine="180" w:firstLineChars="100"/>
                              <w:jc w:val="left"/>
                              <w:rPr>
                                <w:rFonts w:hint="eastAsia" w:ascii="HGP創英角ﾎﾟｯﾌﾟ体" w:hAnsi="HGP創英角ﾎﾟｯﾌﾟ体" w:eastAsia="HGP創英角ﾎﾟｯﾌﾟ体"/>
                                <w:sz w:val="18"/>
                              </w:rPr>
                            </w:pPr>
                            <w:r>
                              <w:rPr>
                                <w:rFonts w:hint="eastAsia" w:ascii="HGP創英角ﾎﾟｯﾌﾟ体" w:hAnsi="HGP創英角ﾎﾟｯﾌﾟ体" w:eastAsia="HGP創英角ﾎﾟｯﾌﾟ体"/>
                                <w:sz w:val="18"/>
                              </w:rPr>
                              <w:t>主治医からは、発語がでてきているので、今後も放課後等デイサービスを利用するよう勧められたので、継続して利用したい。</w:t>
                            </w:r>
                          </w:p>
                        </w:txbxContent>
                      </v:textbox>
                      <v:imagedata o:title=""/>
                      <w10:wrap type="none" anchorx="text" anchory="text"/>
                    </v:shape>
                  </w:pict>
                </mc:Fallback>
              </mc:AlternateContent>
            </w:r>
          </w:p>
        </w:tc>
      </w:tr>
      <w:tr>
        <w:trPr>
          <w:trHeight w:val="298" w:hRule="atLeast"/>
        </w:trPr>
        <w:tc>
          <w:tcPr>
            <w:tcW w:w="7834" w:type="dxa"/>
            <w:gridSpan w:val="4"/>
            <w:tcBorders>
              <w:top w:val="single" w:color="auto" w:sz="4" w:space="0"/>
              <w:left w:val="none" w:color="auto" w:sz="0" w:space="0"/>
              <w:bottom w:val="single" w:color="auto" w:sz="4" w:space="0"/>
              <w:right w:val="nil"/>
              <w:tl2br w:val="none" w:color="auto" w:sz="0" w:space="0"/>
              <w:tr2bl w:val="none" w:color="auto" w:sz="0" w:space="0"/>
            </w:tcBorders>
            <w:shd w:val="clear" w:color="auto" w:themeFill="accent5" w:themeFillTint="33" w:themeFillShade="FF"/>
            <w:vAlign w:val="top"/>
          </w:tcPr>
          <w:p>
            <w:pPr>
              <w:pStyle w:val="0"/>
              <w:rPr>
                <w:rFonts w:hint="eastAsia"/>
                <w:sz w:val="18"/>
              </w:rPr>
            </w:pPr>
            <w:r>
              <w:rPr>
                <w:rFonts w:hint="eastAsia"/>
                <w:sz w:val="18"/>
                <w:shd w:val="clear" w:color="auto" w:themeFill="accent5" w:themeFillTint="33" w:themeFillShade="FF"/>
              </w:rPr>
              <w:t>3.</w:t>
            </w:r>
            <w:r>
              <w:rPr>
                <w:rFonts w:hint="eastAsia"/>
                <w:sz w:val="18"/>
                <w:shd w:val="clear" w:color="auto" w:themeFill="accent5" w:themeFillTint="33" w:themeFillShade="FF"/>
              </w:rPr>
              <w:t>日常生活の状況</w:t>
            </w: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796" w:type="dxa"/>
            <w:gridSpan w:val="10"/>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20"/>
              </w:rPr>
            </w:pPr>
          </w:p>
        </w:tc>
      </w:tr>
      <w:tr>
        <w:trPr>
          <w:trHeight w:val="823" w:hRule="atLeast"/>
        </w:trPr>
        <w:tc>
          <w:tcPr>
            <w:tcW w:w="7834" w:type="dxa"/>
            <w:gridSpan w:val="4"/>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sz w:val="16"/>
              </w:rPr>
            </w:pPr>
            <w:r>
              <w:rPr>
                <w:rFonts w:hint="eastAsia"/>
                <w:sz w:val="16"/>
              </w:rPr>
              <w:t>（</w:t>
            </w:r>
            <w:r>
              <w:rPr>
                <w:rFonts w:hint="eastAsia"/>
                <w:sz w:val="16"/>
              </w:rPr>
              <w:t>1</w:t>
            </w:r>
            <w:r>
              <w:rPr>
                <w:rFonts w:hint="eastAsia"/>
                <w:sz w:val="16"/>
              </w:rPr>
              <w:t>）通学や日中活動の状況について（通学の手段や学習の状況）</w:t>
            </w:r>
          </w:p>
          <w:p>
            <w:pPr>
              <w:pStyle w:val="0"/>
              <w:spacing w:before="0" w:beforeLines="0" w:beforeAutospacing="0" w:after="0" w:afterLines="0" w:afterAutospacing="0" w:line="120" w:lineRule="exact"/>
              <w:rPr>
                <w:rFonts w:hint="eastAsia"/>
                <w:sz w:val="16"/>
              </w:rPr>
            </w:pPr>
          </w:p>
          <w:p>
            <w:pPr>
              <w:pStyle w:val="0"/>
              <w:rPr>
                <w:rFonts w:hint="eastAsia"/>
                <w:sz w:val="16"/>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187960</wp:posOffset>
                      </wp:positionH>
                      <wp:positionV relativeFrom="paragraph">
                        <wp:posOffset>137160</wp:posOffset>
                      </wp:positionV>
                      <wp:extent cx="4608195" cy="17335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4608195" cy="173355"/>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3;mso-wrap-distance-left:16pt;width:362.85pt;height:13.65pt;mso-position-horizontal-relative:text;position:absolute;margin-left:14.8pt;margin-top:10.8pt;mso-wrap-distance-bottom:0pt;mso-wrap-distance-right:16pt;mso-wrap-distance-top:0pt;" o:spid="_x0000_s1034"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14" behindDoc="0" locked="0" layoutInCell="1" hidden="0" allowOverlap="1">
                      <wp:simplePos x="0" y="0"/>
                      <wp:positionH relativeFrom="column">
                        <wp:posOffset>216535</wp:posOffset>
                      </wp:positionH>
                      <wp:positionV relativeFrom="paragraph">
                        <wp:posOffset>24765</wp:posOffset>
                      </wp:positionV>
                      <wp:extent cx="4290060" cy="422275"/>
                      <wp:effectExtent l="4445" t="0" r="635" b="635"/>
                      <wp:wrapNone/>
                      <wp:docPr id="1035" name="オブジェクト 0"/>
                      <a:graphic xmlns:a="http://schemas.openxmlformats.org/drawingml/2006/main">
                        <a:graphicData uri="http://schemas.microsoft.com/office/word/2010/wordprocessingShape">
                          <wps:wsp>
                            <wps:cNvPr id="1035" name="オブジェクト 0"/>
                            <wps:cNvSpPr/>
                            <wps:spPr>
                              <a:xfrm>
                                <a:off x="0" y="0"/>
                                <a:ext cx="4290060" cy="422275"/>
                              </a:xfrm>
                              <a:prstGeom prst="wedgeRectCallout">
                                <a:avLst>
                                  <a:gd name="adj1" fmla="val -50099"/>
                                  <a:gd name="adj2" fmla="val -24990"/>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ascii="HGP創英角ﾎﾟｯﾌﾟ体" w:hAnsi="HGP創英角ﾎﾟｯﾌﾟ体" w:eastAsia="HGP創英角ﾎﾟｯﾌﾟ体"/>
                                      <w:sz w:val="12"/>
                                    </w:rPr>
                                  </w:pPr>
                                  <w:r>
                                    <w:rPr>
                                      <w:rFonts w:hint="eastAsia" w:ascii="HGP創英角ﾎﾟｯﾌﾟ体" w:hAnsi="HGP創英角ﾎﾟｯﾌﾟ体" w:eastAsia="HGP創英角ﾎﾟｯﾌﾟ体"/>
                                      <w:sz w:val="14"/>
                                    </w:rPr>
                                    <w:t>保護者が毎日送迎している。学校内でも車いすを利用している。</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14;mso-wrap-distance-left:5.65pt;width:337.8pt;height:33.25pt;mso-position-horizontal-relative:text;position:absolute;margin-left:17.05pt;margin-top:1.95pt;mso-wrap-distance-bottom:0pt;mso-wrap-distance-right:5.65pt;mso-wrap-distance-top:0pt;v-text-anchor:middle;" o:spid="_x0000_s1035" o:allowincell="t" o:allowoverlap="t" filled="f" stroked="f" strokecolor="#42709c" strokeweight="1pt" o:spt="61" type="#_x0000_t61" adj="-21,5402">
                      <v:fill/>
                      <v:stroke linestyle="single" miterlimit="8" endcap="flat" dashstyle="solid"/>
                      <v:textbox style="layout-flow:horizontal;">
                        <w:txbxContent>
                          <w:p>
                            <w:pPr>
                              <w:pStyle w:val="0"/>
                              <w:jc w:val="left"/>
                              <w:rPr>
                                <w:rFonts w:hint="eastAsia" w:ascii="HGP創英角ﾎﾟｯﾌﾟ体" w:hAnsi="HGP創英角ﾎﾟｯﾌﾟ体" w:eastAsia="HGP創英角ﾎﾟｯﾌﾟ体"/>
                                <w:sz w:val="12"/>
                              </w:rPr>
                            </w:pPr>
                            <w:r>
                              <w:rPr>
                                <w:rFonts w:hint="eastAsia" w:ascii="HGP創英角ﾎﾟｯﾌﾟ体" w:hAnsi="HGP創英角ﾎﾟｯﾌﾟ体" w:eastAsia="HGP創英角ﾎﾟｯﾌﾟ体"/>
                                <w:sz w:val="14"/>
                              </w:rPr>
                              <w:t>保護者が毎日送迎している。学校内でも車いすを利用している。</w:t>
                            </w:r>
                          </w:p>
                        </w:txbxContent>
                      </v:textbox>
                      <v:imagedata o:title=""/>
                      <w10:wrap type="none" anchorx="text" anchory="text"/>
                    </v:shape>
                  </w:pict>
                </mc:Fallback>
              </mc:AlternateContent>
            </w:r>
            <w:r>
              <w:rPr>
                <w:rFonts w:hint="eastAsia"/>
                <w:sz w:val="16"/>
              </w:rPr>
              <w:t>　・どのように通学していますか（徒歩・自転車・</w:t>
            </w:r>
            <w:r>
              <w:rPr>
                <w:rFonts w:hint="eastAsia" w:ascii="HGP創英角ﾎﾟｯﾌﾟ体" w:hAnsi="HGP創英角ﾎﾟｯﾌﾟ体" w:eastAsia="HGP創英角ﾎﾟｯﾌﾟ体"/>
                <w:sz w:val="16"/>
                <w:bdr w:val="single" w:color="auto" w:sz="4" w:space="0"/>
              </w:rPr>
              <w:t>送迎</w:t>
            </w:r>
            <w:r>
              <w:rPr>
                <w:rFonts w:hint="eastAsia"/>
                <w:sz w:val="16"/>
              </w:rPr>
              <w:t>（バス・自家用車）・その他）</w:t>
            </w:r>
          </w:p>
          <w:p>
            <w:pPr>
              <w:pStyle w:val="0"/>
              <w:rPr>
                <w:rFonts w:hint="eastAsia"/>
                <w:sz w:val="16"/>
              </w:rPr>
            </w:pPr>
            <w:r>
              <w:rPr>
                <w:rFonts w:hint="eastAsia"/>
                <w:sz w:val="16"/>
              </w:rPr>
              <w:t>　</w:t>
            </w:r>
          </w:p>
          <w:p>
            <w:pPr>
              <w:pStyle w:val="0"/>
              <w:rPr>
                <w:rFonts w:hint="eastAsia"/>
                <w:sz w:val="16"/>
              </w:rPr>
            </w:pPr>
            <w:r>
              <w:rPr>
                <w:rFonts w:hint="eastAsia"/>
              </w:rPr>
              <mc:AlternateContent>
                <mc:Choice Requires="wps">
                  <w:drawing>
                    <wp:anchor distT="0" distB="0" distL="71755" distR="71755" simplePos="0" relativeHeight="15" behindDoc="0" locked="0" layoutInCell="1" hidden="0" allowOverlap="1">
                      <wp:simplePos x="0" y="0"/>
                      <wp:positionH relativeFrom="column">
                        <wp:posOffset>245110</wp:posOffset>
                      </wp:positionH>
                      <wp:positionV relativeFrom="paragraph">
                        <wp:posOffset>90170</wp:posOffset>
                      </wp:positionV>
                      <wp:extent cx="4290060" cy="422275"/>
                      <wp:effectExtent l="4445" t="0" r="635" b="635"/>
                      <wp:wrapNone/>
                      <wp:docPr id="1036" name="オブジェクト 0"/>
                      <a:graphic xmlns:a="http://schemas.openxmlformats.org/drawingml/2006/main">
                        <a:graphicData uri="http://schemas.microsoft.com/office/word/2010/wordprocessingShape">
                          <wps:wsp>
                            <wps:cNvPr id="1036" name="オブジェクト 0"/>
                            <wps:cNvSpPr/>
                            <wps:spPr>
                              <a:xfrm>
                                <a:off x="0" y="0"/>
                                <a:ext cx="4290060" cy="422275"/>
                              </a:xfrm>
                              <a:prstGeom prst="wedgeRectCallout">
                                <a:avLst>
                                  <a:gd name="adj1" fmla="val -50099"/>
                                  <a:gd name="adj2" fmla="val -24990"/>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before="0" w:beforeLines="0" w:beforeAutospacing="0" w:after="0" w:afterLines="0" w:afterAutospacing="0" w:line="260" w:lineRule="exact"/>
                                    <w:ind w:left="0" w:leftChars="0" w:right="0" w:rightChars="0" w:firstLine="1820" w:firstLineChars="1300"/>
                                    <w:jc w:val="left"/>
                                    <w:rPr>
                                      <w:rFonts w:hint="eastAsia" w:ascii="HGP創英角ﾎﾟｯﾌﾟ体" w:hAnsi="HGP創英角ﾎﾟｯﾌﾟ体" w:eastAsia="HGP創英角ﾎﾟｯﾌﾟ体"/>
                                      <w:sz w:val="14"/>
                                    </w:rPr>
                                  </w:pPr>
                                  <w:r>
                                    <w:rPr>
                                      <w:rFonts w:hint="eastAsia" w:ascii="HGP創英角ﾎﾟｯﾌﾟ体" w:hAnsi="HGP創英角ﾎﾟｯﾌﾟ体" w:eastAsia="HGP創英角ﾎﾟｯﾌﾟ体"/>
                                      <w:sz w:val="14"/>
                                    </w:rPr>
                                    <w:t>△△　　　　　　　（学級名）</w:t>
                                  </w:r>
                                </w:p>
                                <w:p>
                                  <w:pPr>
                                    <w:pStyle w:val="0"/>
                                    <w:spacing w:before="0" w:beforeLines="0" w:beforeAutospacing="0" w:after="0" w:afterLines="0" w:afterAutospacing="0" w:line="260" w:lineRule="exact"/>
                                    <w:jc w:val="left"/>
                                    <w:rPr>
                                      <w:rFonts w:hint="eastAsia" w:ascii="HGP創英角ﾎﾟｯﾌﾟ体" w:hAnsi="HGP創英角ﾎﾟｯﾌﾟ体" w:eastAsia="HGP創英角ﾎﾟｯﾌﾟ体"/>
                                      <w:sz w:val="14"/>
                                    </w:rPr>
                                  </w:pPr>
                                  <w:r>
                                    <w:rPr>
                                      <w:rFonts w:hint="eastAsia" w:ascii="HGP創英角ﾎﾟｯﾌﾟ体" w:hAnsi="HGP創英角ﾎﾟｯﾌﾟ体" w:eastAsia="HGP創英角ﾎﾟｯﾌﾟ体"/>
                                      <w:sz w:val="14"/>
                                    </w:rPr>
                                    <w:t>基本的には支援級で○○を学んでいるが、△△の授業時は通常級で勉強している。</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15;mso-wrap-distance-left:5.65pt;width:337.8pt;height:33.25pt;mso-position-horizontal-relative:text;position:absolute;margin-left:19.3pt;margin-top:7.1pt;mso-wrap-distance-bottom:0pt;mso-wrap-distance-right:5.65pt;mso-wrap-distance-top:0pt;v-text-anchor:middle;" o:spid="_x0000_s1036" o:allowincell="t" o:allowoverlap="t" filled="f" stroked="f" strokecolor="#42709c" strokeweight="1pt" o:spt="61" type="#_x0000_t61" adj="-21,5402">
                      <v:fill/>
                      <v:stroke linestyle="single" miterlimit="8" endcap="flat" dashstyle="solid"/>
                      <v:textbox style="layout-flow:horizontal;">
                        <w:txbxContent>
                          <w:p>
                            <w:pPr>
                              <w:pStyle w:val="0"/>
                              <w:spacing w:before="0" w:beforeLines="0" w:beforeAutospacing="0" w:after="0" w:afterLines="0" w:afterAutospacing="0" w:line="260" w:lineRule="exact"/>
                              <w:ind w:left="0" w:leftChars="0" w:right="0" w:rightChars="0" w:firstLine="1820" w:firstLineChars="1300"/>
                              <w:jc w:val="left"/>
                              <w:rPr>
                                <w:rFonts w:hint="eastAsia" w:ascii="HGP創英角ﾎﾟｯﾌﾟ体" w:hAnsi="HGP創英角ﾎﾟｯﾌﾟ体" w:eastAsia="HGP創英角ﾎﾟｯﾌﾟ体"/>
                                <w:sz w:val="14"/>
                              </w:rPr>
                            </w:pPr>
                            <w:r>
                              <w:rPr>
                                <w:rFonts w:hint="eastAsia" w:ascii="HGP創英角ﾎﾟｯﾌﾟ体" w:hAnsi="HGP創英角ﾎﾟｯﾌﾟ体" w:eastAsia="HGP創英角ﾎﾟｯﾌﾟ体"/>
                                <w:sz w:val="14"/>
                              </w:rPr>
                              <w:t>△△　　　　　　　（学級名）</w:t>
                            </w:r>
                          </w:p>
                          <w:p>
                            <w:pPr>
                              <w:pStyle w:val="0"/>
                              <w:spacing w:before="0" w:beforeLines="0" w:beforeAutospacing="0" w:after="0" w:afterLines="0" w:afterAutospacing="0" w:line="260" w:lineRule="exact"/>
                              <w:jc w:val="left"/>
                              <w:rPr>
                                <w:rFonts w:hint="eastAsia" w:ascii="HGP創英角ﾎﾟｯﾌﾟ体" w:hAnsi="HGP創英角ﾎﾟｯﾌﾟ体" w:eastAsia="HGP創英角ﾎﾟｯﾌﾟ体"/>
                                <w:sz w:val="14"/>
                              </w:rPr>
                            </w:pPr>
                            <w:r>
                              <w:rPr>
                                <w:rFonts w:hint="eastAsia" w:ascii="HGP創英角ﾎﾟｯﾌﾟ体" w:hAnsi="HGP創英角ﾎﾟｯﾌﾟ体" w:eastAsia="HGP創英角ﾎﾟｯﾌﾟ体"/>
                                <w:sz w:val="14"/>
                              </w:rPr>
                              <w:t>基本的には支援級で○○を学んでいるが、△△の授業時は通常級で勉強している。</w:t>
                            </w:r>
                          </w:p>
                        </w:txbxContent>
                      </v:textbox>
                      <v:imagedata o:title=""/>
                      <w10:wrap type="none" anchorx="text" anchory="text"/>
                    </v:shape>
                  </w:pict>
                </mc:Fallback>
              </mc:AlternateContent>
            </w:r>
            <w:r>
              <w:rPr>
                <w:rFonts w:hint="eastAsia"/>
                <w:sz w:val="16"/>
              </w:rPr>
              <w:t>　・日中の様子はいかがですか。（学校では支援級に在籍し、○○のみ通常級でうけている、等）</w:t>
            </w:r>
          </w:p>
          <w:p>
            <w:pPr>
              <w:pStyle w:val="0"/>
              <w:ind w:left="0" w:leftChars="0" w:right="0" w:rightChars="0" w:firstLine="180" w:firstLineChars="100"/>
              <w:rPr>
                <w:rFonts w:hint="eastAsia"/>
                <w:sz w:val="16"/>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186690</wp:posOffset>
                      </wp:positionH>
                      <wp:positionV relativeFrom="paragraph">
                        <wp:posOffset>145415</wp:posOffset>
                      </wp:positionV>
                      <wp:extent cx="4591050" cy="17335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4591050" cy="173355"/>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9;mso-wrap-distance-left:16pt;width:361.5pt;height:13.65pt;mso-position-horizontal-relative:text;position:absolute;margin-left:14.7pt;margin-top:11.45pt;mso-wrap-distance-bottom:0pt;mso-wrap-distance-right:16pt;mso-wrap-distance-top:0pt;" o:spid="_x0000_s1037"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16"/>
              </w:rPr>
              <w:t>　支援級在籍の場合⇒［　　　　　学校　　　　　　級］</w:t>
            </w:r>
          </w:p>
          <w:p>
            <w:pPr>
              <w:pStyle w:val="0"/>
              <w:rPr>
                <w:rFonts w:hint="eastAsia"/>
                <w:sz w:val="16"/>
              </w:rPr>
            </w:pPr>
          </w:p>
          <w:p>
            <w:pPr>
              <w:pStyle w:val="0"/>
              <w:rPr>
                <w:rFonts w:hint="eastAsia"/>
                <w:sz w:val="16"/>
              </w:rPr>
            </w:pPr>
            <w:r>
              <w:rPr>
                <w:rFonts w:hint="eastAsia"/>
              </w:rPr>
              <mc:AlternateContent>
                <mc:Choice Requires="wps">
                  <w:drawing>
                    <wp:anchor distT="0" distB="0" distL="71755" distR="71755" simplePos="0" relativeHeight="16" behindDoc="0" locked="0" layoutInCell="1" hidden="0" allowOverlap="1">
                      <wp:simplePos x="0" y="0"/>
                      <wp:positionH relativeFrom="column">
                        <wp:posOffset>200660</wp:posOffset>
                      </wp:positionH>
                      <wp:positionV relativeFrom="paragraph">
                        <wp:posOffset>147955</wp:posOffset>
                      </wp:positionV>
                      <wp:extent cx="4290060" cy="283845"/>
                      <wp:effectExtent l="4445" t="0" r="635" b="635"/>
                      <wp:wrapNone/>
                      <wp:docPr id="1038" name="オブジェクト 0"/>
                      <a:graphic xmlns:a="http://schemas.openxmlformats.org/drawingml/2006/main">
                        <a:graphicData uri="http://schemas.microsoft.com/office/word/2010/wordprocessingShape">
                          <wps:wsp>
                            <wps:cNvPr id="1038" name="オブジェクト 0"/>
                            <wps:cNvSpPr/>
                            <wps:spPr>
                              <a:xfrm>
                                <a:off x="0" y="0"/>
                                <a:ext cx="4290060" cy="283845"/>
                              </a:xfrm>
                              <a:prstGeom prst="wedgeRectCallout">
                                <a:avLst>
                                  <a:gd name="adj1" fmla="val -50099"/>
                                  <a:gd name="adj2" fmla="val -24990"/>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before="0" w:beforeLines="0" w:beforeAutospacing="0" w:after="0" w:afterLines="0" w:afterAutospacing="0" w:line="260" w:lineRule="exact"/>
                                    <w:ind w:left="0" w:leftChars="0" w:right="0" w:rightChars="0" w:firstLine="0" w:firstLineChars="0"/>
                                    <w:jc w:val="left"/>
                                    <w:rPr>
                                      <w:rFonts w:hint="eastAsia" w:ascii="HGP創英角ﾎﾟｯﾌﾟ体" w:hAnsi="HGP創英角ﾎﾟｯﾌﾟ体" w:eastAsia="HGP創英角ﾎﾟｯﾌﾟ体"/>
                                      <w:sz w:val="14"/>
                                    </w:rPr>
                                  </w:pPr>
                                  <w:r>
                                    <w:rPr>
                                      <w:rFonts w:hint="eastAsia" w:ascii="HGP創英角ﾎﾟｯﾌﾟ体" w:hAnsi="HGP創英角ﾎﾟｯﾌﾟ体" w:eastAsia="HGP創英角ﾎﾟｯﾌﾟ体"/>
                                      <w:sz w:val="14"/>
                                    </w:rPr>
                                    <w:t>一時引きこもりがちであったが、友だちが増えて徐々に学校に行くようになった。発語が出るようになった。</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16;mso-wrap-distance-left:5.65pt;width:337.8pt;height:22.35pt;mso-position-horizontal-relative:text;position:absolute;margin-left:15.8pt;margin-top:11.65pt;mso-wrap-distance-bottom:0pt;mso-wrap-distance-right:5.65pt;mso-wrap-distance-top:0pt;v-text-anchor:middle;" o:spid="_x0000_s1038" o:allowincell="t" o:allowoverlap="t" filled="f" stroked="f" strokecolor="#42709c" strokeweight="1pt" o:spt="61" type="#_x0000_t61" adj="-21,5402">
                      <v:fill/>
                      <v:stroke linestyle="single" miterlimit="8" endcap="flat" dashstyle="solid"/>
                      <v:textbox style="layout-flow:horizontal;">
                        <w:txbxContent>
                          <w:p>
                            <w:pPr>
                              <w:pStyle w:val="0"/>
                              <w:spacing w:before="0" w:beforeLines="0" w:beforeAutospacing="0" w:after="0" w:afterLines="0" w:afterAutospacing="0" w:line="260" w:lineRule="exact"/>
                              <w:ind w:left="0" w:leftChars="0" w:right="0" w:rightChars="0" w:firstLine="0" w:firstLineChars="0"/>
                              <w:jc w:val="left"/>
                              <w:rPr>
                                <w:rFonts w:hint="eastAsia" w:ascii="HGP創英角ﾎﾟｯﾌﾟ体" w:hAnsi="HGP創英角ﾎﾟｯﾌﾟ体" w:eastAsia="HGP創英角ﾎﾟｯﾌﾟ体"/>
                                <w:sz w:val="14"/>
                              </w:rPr>
                            </w:pPr>
                            <w:r>
                              <w:rPr>
                                <w:rFonts w:hint="eastAsia" w:ascii="HGP創英角ﾎﾟｯﾌﾟ体" w:hAnsi="HGP創英角ﾎﾟｯﾌﾟ体" w:eastAsia="HGP創英角ﾎﾟｯﾌﾟ体"/>
                                <w:sz w:val="14"/>
                              </w:rPr>
                              <w:t>一時引きこもりがちであったが、友だちが増えて徐々に学校に行くようになった。発語が出るようになった。</w:t>
                            </w:r>
                          </w:p>
                        </w:txbxContent>
                      </v:textbox>
                      <v:imagedata o:title=""/>
                      <w10:wrap type="none" anchorx="text" anchory="text"/>
                    </v:shape>
                  </w:pict>
                </mc:Fallback>
              </mc:AlternateContent>
            </w:r>
            <w:r>
              <w:rPr>
                <w:rFonts w:hint="eastAsia"/>
                <w:sz w:val="16"/>
              </w:rPr>
              <w:t>（</w:t>
            </w:r>
            <w:r>
              <w:rPr>
                <w:rFonts w:hint="eastAsia"/>
                <w:sz w:val="16"/>
              </w:rPr>
              <w:t>2</w:t>
            </w:r>
            <w:r>
              <w:rPr>
                <w:rFonts w:hint="eastAsia"/>
                <w:sz w:val="16"/>
              </w:rPr>
              <w:t>）その他　日常生活の状況についての特記事項</w:t>
            </w:r>
          </w:p>
          <w:p>
            <w:pPr>
              <w:pStyle w:val="0"/>
              <w:rPr>
                <w:rFonts w:hint="eastAsia"/>
                <w:sz w:val="16"/>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186690</wp:posOffset>
                      </wp:positionH>
                      <wp:positionV relativeFrom="paragraph">
                        <wp:posOffset>2540</wp:posOffset>
                      </wp:positionV>
                      <wp:extent cx="4576445" cy="299085"/>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wps:spPr>
                              <a:xfrm>
                                <a:off x="0" y="0"/>
                                <a:ext cx="4576445" cy="299085"/>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4;mso-wrap-distance-left:16pt;width:360.35pt;height:23.55pt;mso-position-horizontal-relative:text;position:absolute;margin-left:14.7pt;margin-top:0.2pt;mso-wrap-distance-bottom:0pt;mso-wrap-distance-right:16pt;mso-wrap-distance-top:0pt;" o:spid="_x0000_s1039"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rPr>
                <w:rFonts w:hint="eastAsia"/>
                <w:sz w:val="16"/>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796" w:type="dxa"/>
            <w:gridSpan w:val="10"/>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20"/>
              </w:rPr>
            </w:pPr>
          </w:p>
        </w:tc>
      </w:tr>
      <w:tr>
        <w:trPr>
          <w:trHeight w:val="268" w:hRule="atLeast"/>
        </w:trPr>
        <w:tc>
          <w:tcPr>
            <w:tcW w:w="7834"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796"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rPr>
                <w:rFonts w:hint="eastAsia"/>
                <w:sz w:val="20"/>
              </w:rPr>
            </w:pPr>
            <w:r>
              <w:rPr>
                <w:rFonts w:hint="eastAsia"/>
                <w:sz w:val="18"/>
              </w:rPr>
              <w:t>8.</w:t>
            </w:r>
            <w:r>
              <w:rPr>
                <w:rFonts w:hint="eastAsia"/>
                <w:sz w:val="18"/>
              </w:rPr>
              <w:t>勤務状況報告　　</w:t>
            </w:r>
            <w:r>
              <w:rPr>
                <w:rFonts w:hint="eastAsia"/>
                <w:sz w:val="14"/>
              </w:rPr>
              <w:t>（児童発達支援・放課後等デイサービスのひと月の利用が</w:t>
            </w:r>
            <w:r>
              <w:rPr>
                <w:rFonts w:hint="eastAsia"/>
                <w:sz w:val="14"/>
              </w:rPr>
              <w:t>23</w:t>
            </w:r>
            <w:r>
              <w:rPr>
                <w:rFonts w:hint="eastAsia"/>
                <w:sz w:val="14"/>
              </w:rPr>
              <w:t>日を超えている場合は必須）</w:t>
            </w:r>
          </w:p>
        </w:tc>
      </w:tr>
      <w:tr>
        <w:trPr>
          <w:trHeight w:val="324" w:hRule="atLeast"/>
        </w:trPr>
        <w:tc>
          <w:tcPr>
            <w:tcW w:w="7834"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320" w:lineRule="exact"/>
              <w:ind w:left="0" w:leftChars="0" w:right="0" w:rightChars="0" w:firstLine="0" w:firstLineChars="0"/>
              <w:jc w:val="center"/>
              <w:rPr>
                <w:rFonts w:hint="eastAsia"/>
                <w:sz w:val="14"/>
              </w:rPr>
            </w:pPr>
            <w:r>
              <w:rPr>
                <w:rFonts w:hint="eastAsia"/>
                <w:sz w:val="14"/>
              </w:rPr>
              <w:t>続柄</w:t>
            </w:r>
          </w:p>
        </w:tc>
        <w:tc>
          <w:tcPr>
            <w:tcW w:w="324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320" w:lineRule="exact"/>
              <w:jc w:val="center"/>
              <w:rPr>
                <w:rFonts w:hint="eastAsia"/>
                <w:sz w:val="16"/>
              </w:rPr>
            </w:pPr>
            <w:r>
              <w:rPr>
                <w:rFonts w:hint="eastAsia"/>
                <w:sz w:val="16"/>
              </w:rPr>
              <w:t>勤務地</w:t>
            </w:r>
          </w:p>
        </w:tc>
        <w:tc>
          <w:tcPr>
            <w:tcW w:w="10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220" w:lineRule="exact"/>
              <w:jc w:val="center"/>
              <w:rPr>
                <w:rFonts w:hint="eastAsia"/>
                <w:sz w:val="16"/>
              </w:rPr>
            </w:pPr>
            <w:r>
              <w:rPr>
                <w:rFonts w:hint="eastAsia"/>
                <w:sz w:val="16"/>
              </w:rPr>
              <w:t>休日</w:t>
            </w:r>
          </w:p>
          <w:p>
            <w:pPr>
              <w:pStyle w:val="0"/>
              <w:spacing w:before="0" w:beforeLines="0" w:beforeAutospacing="0" w:after="0" w:afterLines="0" w:afterAutospacing="0" w:line="220" w:lineRule="exact"/>
              <w:jc w:val="center"/>
              <w:rPr>
                <w:rFonts w:hint="eastAsia"/>
                <w:sz w:val="16"/>
              </w:rPr>
            </w:pPr>
            <w:r>
              <w:rPr>
                <w:rFonts w:hint="eastAsia"/>
                <w:sz w:val="16"/>
              </w:rPr>
              <w:t>（曜日）</w:t>
            </w:r>
          </w:p>
        </w:tc>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220" w:lineRule="exact"/>
              <w:jc w:val="center"/>
              <w:rPr>
                <w:rFonts w:hint="eastAsia"/>
                <w:sz w:val="16"/>
              </w:rPr>
            </w:pPr>
            <w:r>
              <w:rPr>
                <w:rFonts w:hint="eastAsia"/>
                <w:sz w:val="16"/>
              </w:rPr>
              <w:t>出勤時間</w:t>
            </w:r>
          </w:p>
          <w:p>
            <w:pPr>
              <w:pStyle w:val="0"/>
              <w:spacing w:before="0" w:beforeLines="0" w:beforeAutospacing="0" w:after="0" w:afterLines="0" w:afterAutospacing="0" w:line="220" w:lineRule="exact"/>
              <w:jc w:val="center"/>
              <w:rPr>
                <w:rFonts w:hint="eastAsia"/>
                <w:sz w:val="16"/>
              </w:rPr>
            </w:pPr>
            <w:r>
              <w:rPr>
                <w:rFonts w:hint="eastAsia"/>
                <w:sz w:val="16"/>
              </w:rPr>
              <w:t>（朝家を出て、帰宅する時間）</w:t>
            </w:r>
          </w:p>
        </w:tc>
      </w:tr>
      <w:tr>
        <w:trPr>
          <w:trHeight w:val="255" w:hRule="atLeast"/>
        </w:trPr>
        <w:tc>
          <w:tcPr>
            <w:tcW w:w="7834"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0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ascii="HGP創英角ﾎﾟｯﾌﾟ体" w:hAnsi="HGP創英角ﾎﾟｯﾌﾟ体" w:eastAsia="HGP創英角ﾎﾟｯﾌﾟ体"/>
                <w:sz w:val="16"/>
              </w:rPr>
            </w:pPr>
            <w:r>
              <w:rPr>
                <w:rFonts w:hint="eastAsia" w:ascii="HGP創英角ﾎﾟｯﾌﾟ体" w:hAnsi="HGP創英角ﾎﾟｯﾌﾟ体" w:eastAsia="HGP創英角ﾎﾟｯﾌﾟ体"/>
                <w:sz w:val="16"/>
              </w:rPr>
              <w:t>父</w:t>
            </w:r>
          </w:p>
        </w:tc>
        <w:tc>
          <w:tcPr>
            <w:tcW w:w="3243" w:type="dxa"/>
            <w:gridSpan w:val="5"/>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ascii="HGP創英角ﾎﾟｯﾌﾟ体" w:hAnsi="HGP創英角ﾎﾟｯﾌﾟ体" w:eastAsia="HGP創英角ﾎﾟｯﾌﾟ体"/>
                <w:sz w:val="16"/>
              </w:rPr>
            </w:pPr>
            <w:r>
              <w:rPr>
                <w:rFonts w:hint="eastAsia" w:ascii="HGP創英角ﾎﾟｯﾌﾟ体" w:hAnsi="HGP創英角ﾎﾟｯﾌﾟ体" w:eastAsia="HGP創英角ﾎﾟｯﾌﾟ体"/>
                <w:sz w:val="16"/>
              </w:rPr>
              <w:t>他県に単身赴任中。</w:t>
            </w:r>
            <w:r>
              <w:rPr>
                <w:rFonts w:hint="eastAsia" w:ascii="HGP創英角ﾎﾟｯﾌﾟ体" w:hAnsi="HGP創英角ﾎﾟｯﾌﾟ体" w:eastAsia="HGP創英角ﾎﾟｯﾌﾟ体"/>
                <w:sz w:val="16"/>
              </w:rPr>
              <w:t>3</w:t>
            </w:r>
            <w:r>
              <w:rPr>
                <w:rFonts w:hint="eastAsia" w:ascii="HGP創英角ﾎﾟｯﾌﾟ体" w:hAnsi="HGP創英角ﾎﾟｯﾌﾟ体" w:eastAsia="HGP創英角ﾎﾟｯﾌﾟ体"/>
                <w:sz w:val="16"/>
              </w:rPr>
              <w:t>ヶ月に１度帰ってくる。</w:t>
            </w:r>
          </w:p>
          <w:p>
            <w:pPr>
              <w:pStyle w:val="0"/>
              <w:ind w:left="0" w:leftChars="0" w:right="0" w:rightChars="0" w:firstLine="160" w:firstLineChars="100"/>
              <w:rPr>
                <w:rFonts w:hint="eastAsia" w:ascii="HGP創英角ﾎﾟｯﾌﾟ体" w:hAnsi="HGP創英角ﾎﾟｯﾌﾟ体" w:eastAsia="HGP創英角ﾎﾟｯﾌﾟ体"/>
                <w:sz w:val="16"/>
              </w:rPr>
            </w:pPr>
            <w:r>
              <w:rPr>
                <w:rFonts w:hint="eastAsia" w:ascii="HGP創英角ﾎﾟｯﾌﾟ体" w:hAnsi="HGP創英角ﾎﾟｯﾌﾟ体" w:eastAsia="HGP創英角ﾎﾟｯﾌﾟ体"/>
                <w:sz w:val="16"/>
              </w:rPr>
              <w:t>（○○県△△市）</w:t>
            </w:r>
          </w:p>
        </w:tc>
        <w:tc>
          <w:tcPr>
            <w:tcW w:w="1014"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ascii="HGP創英角ﾎﾟｯﾌﾟ体" w:hAnsi="HGP創英角ﾎﾟｯﾌﾟ体" w:eastAsia="HGP創英角ﾎﾟｯﾌﾟ体"/>
                <w:sz w:val="18"/>
              </w:rPr>
            </w:pPr>
            <w:r>
              <w:rPr>
                <w:rFonts w:hint="eastAsia" w:ascii="HGP創英角ﾎﾟｯﾌﾟ体" w:hAnsi="HGP創英角ﾎﾟｯﾌﾟ体" w:eastAsia="HGP創英角ﾎﾟｯﾌﾟ体"/>
                <w:sz w:val="18"/>
              </w:rPr>
              <w:t>不定休</w:t>
            </w:r>
          </w:p>
        </w:tc>
        <w:tc>
          <w:tcPr>
            <w:tcW w:w="2835"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ascii="HGP創英角ﾎﾟｯﾌﾟ体" w:hAnsi="HGP創英角ﾎﾟｯﾌﾟ体" w:eastAsia="HGP創英角ﾎﾟｯﾌﾟ体"/>
                <w:sz w:val="18"/>
              </w:rPr>
            </w:pPr>
            <w:r>
              <w:rPr>
                <w:rFonts w:hint="eastAsia" w:ascii="HGP創英角ﾎﾟｯﾌﾟ体" w:hAnsi="HGP創英角ﾎﾟｯﾌﾟ体" w:eastAsia="HGP創英角ﾎﾟｯﾌﾟ体"/>
                <w:sz w:val="18"/>
              </w:rPr>
              <w:t>８時～１９時</w:t>
            </w:r>
          </w:p>
        </w:tc>
      </w:tr>
      <w:tr>
        <w:trPr>
          <w:trHeight w:val="272" w:hRule="atLeast"/>
        </w:trPr>
        <w:tc>
          <w:tcPr>
            <w:tcW w:w="7834"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0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ascii="HGP創英角ﾎﾟｯﾌﾟ体" w:hAnsi="HGP創英角ﾎﾟｯﾌﾟ体" w:eastAsia="HGP創英角ﾎﾟｯﾌﾟ体"/>
                <w:sz w:val="18"/>
              </w:rPr>
            </w:pPr>
            <w:r>
              <w:rPr>
                <w:rFonts w:hint="eastAsia" w:ascii="HGP創英角ﾎﾟｯﾌﾟ体" w:hAnsi="HGP創英角ﾎﾟｯﾌﾟ体" w:eastAsia="HGP創英角ﾎﾟｯﾌﾟ体"/>
                <w:sz w:val="18"/>
              </w:rPr>
              <w:t>母</w:t>
            </w:r>
          </w:p>
        </w:tc>
        <w:tc>
          <w:tcPr>
            <w:tcW w:w="3243" w:type="dxa"/>
            <w:gridSpan w:val="5"/>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ascii="HGP創英角ﾎﾟｯﾌﾟ体" w:hAnsi="HGP創英角ﾎﾟｯﾌﾟ体" w:eastAsia="HGP創英角ﾎﾟｯﾌﾟ体"/>
                <w:sz w:val="18"/>
              </w:rPr>
            </w:pPr>
          </w:p>
        </w:tc>
        <w:tc>
          <w:tcPr>
            <w:tcW w:w="1014"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ascii="HGP創英角ﾎﾟｯﾌﾟ体" w:hAnsi="HGP創英角ﾎﾟｯﾌﾟ体" w:eastAsia="HGP創英角ﾎﾟｯﾌﾟ体"/>
                <w:sz w:val="18"/>
              </w:rPr>
            </w:pPr>
          </w:p>
        </w:tc>
        <w:tc>
          <w:tcPr>
            <w:tcW w:w="2835"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ascii="HGP創英角ﾎﾟｯﾌﾟ体" w:hAnsi="HGP創英角ﾎﾟｯﾌﾟ体" w:eastAsia="HGP創英角ﾎﾟｯﾌﾟ体"/>
                <w:sz w:val="18"/>
              </w:rPr>
            </w:pPr>
          </w:p>
        </w:tc>
      </w:tr>
      <w:tr>
        <w:trPr>
          <w:trHeight w:val="226" w:hRule="atLeast"/>
        </w:trPr>
        <w:tc>
          <w:tcPr>
            <w:tcW w:w="7834"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top"/>
          </w:tcPr>
          <w:p>
            <w:pPr>
              <w:pStyle w:val="0"/>
              <w:rPr>
                <w:rFonts w:hint="eastAsia"/>
                <w:sz w:val="18"/>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0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ascii="HGP創英角ﾎﾟｯﾌﾟ体" w:hAnsi="HGP創英角ﾎﾟｯﾌﾟ体" w:eastAsia="HGP創英角ﾎﾟｯﾌﾟ体"/>
                <w:sz w:val="18"/>
              </w:rPr>
            </w:pPr>
            <w:r>
              <w:rPr>
                <w:rFonts w:hint="eastAsia" w:ascii="HGP創英角ﾎﾟｯﾌﾟ体" w:hAnsi="HGP創英角ﾎﾟｯﾌﾟ体" w:eastAsia="HGP創英角ﾎﾟｯﾌﾟ体"/>
                <w:sz w:val="18"/>
              </w:rPr>
              <w:t>祖父</w:t>
            </w:r>
          </w:p>
        </w:tc>
        <w:tc>
          <w:tcPr>
            <w:tcW w:w="3243" w:type="dxa"/>
            <w:gridSpan w:val="5"/>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ascii="HGP創英角ﾎﾟｯﾌﾟ体" w:hAnsi="HGP創英角ﾎﾟｯﾌﾟ体" w:eastAsia="HGP創英角ﾎﾟｯﾌﾟ体"/>
                <w:sz w:val="18"/>
              </w:rPr>
            </w:pPr>
            <w:r>
              <w:rPr>
                <w:rFonts w:hint="eastAsia" w:ascii="HGP創英角ﾎﾟｯﾌﾟ体" w:hAnsi="HGP創英角ﾎﾟｯﾌﾟ体" w:eastAsia="HGP創英角ﾎﾟｯﾌﾟ体"/>
                <w:sz w:val="18"/>
              </w:rPr>
              <w:t>自営業（八街市内）</w:t>
            </w:r>
          </w:p>
        </w:tc>
        <w:tc>
          <w:tcPr>
            <w:tcW w:w="1014"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ascii="HGP創英角ﾎﾟｯﾌﾟ体" w:hAnsi="HGP創英角ﾎﾟｯﾌﾟ体" w:eastAsia="HGP創英角ﾎﾟｯﾌﾟ体"/>
                <w:sz w:val="18"/>
              </w:rPr>
            </w:pPr>
            <w:r>
              <w:rPr>
                <w:rFonts w:hint="eastAsia" w:ascii="HGP創英角ﾎﾟｯﾌﾟ体" w:hAnsi="HGP創英角ﾎﾟｯﾌﾟ体" w:eastAsia="HGP創英角ﾎﾟｯﾌﾟ体"/>
                <w:sz w:val="18"/>
              </w:rPr>
              <w:t>不定休</w:t>
            </w:r>
          </w:p>
        </w:tc>
        <w:tc>
          <w:tcPr>
            <w:tcW w:w="2835"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ascii="HGP創英角ﾎﾟｯﾌﾟ体" w:hAnsi="HGP創英角ﾎﾟｯﾌﾟ体" w:eastAsia="HGP創英角ﾎﾟｯﾌﾟ体"/>
                <w:sz w:val="18"/>
              </w:rPr>
            </w:pPr>
            <w:r>
              <w:rPr>
                <w:rFonts w:hint="eastAsia" w:ascii="HGP創英角ﾎﾟｯﾌﾟ体" w:hAnsi="HGP創英角ﾎﾟｯﾌﾟ体" w:eastAsia="HGP創英角ﾎﾟｯﾌﾟ体"/>
                <w:sz w:val="18"/>
              </w:rPr>
              <w:t>７時～１９時</w:t>
            </w:r>
          </w:p>
        </w:tc>
      </w:tr>
      <w:tr>
        <w:trPr>
          <w:trHeight w:val="286" w:hRule="atLeast"/>
        </w:trPr>
        <w:tc>
          <w:tcPr>
            <w:tcW w:w="7834" w:type="dxa"/>
            <w:gridSpan w:val="4"/>
            <w:tcBorders>
              <w:top w:val="single" w:color="auto" w:sz="4" w:space="0"/>
              <w:left w:val="none" w:color="auto" w:sz="0" w:space="0"/>
              <w:bottom w:val="single" w:color="auto" w:sz="4" w:space="0"/>
              <w:right w:val="nil"/>
              <w:tl2br w:val="none" w:color="auto" w:sz="0" w:space="0"/>
              <w:tr2bl w:val="none" w:color="auto" w:sz="0" w:space="0"/>
            </w:tcBorders>
            <w:shd w:val="clear" w:color="auto" w:themeFill="accent5" w:themeFillTint="33" w:themeFillShade="FF"/>
            <w:vAlign w:val="top"/>
          </w:tcPr>
          <w:p>
            <w:pPr>
              <w:pStyle w:val="0"/>
              <w:spacing w:before="0" w:beforeLines="0" w:beforeAutospacing="0" w:after="0" w:afterLines="0" w:afterAutospacing="0" w:line="240" w:lineRule="auto"/>
              <w:rPr>
                <w:rFonts w:hint="eastAsia"/>
                <w:sz w:val="18"/>
              </w:rPr>
            </w:pPr>
            <w:r>
              <w:rPr>
                <w:rFonts w:hint="eastAsia"/>
                <w:sz w:val="18"/>
              </w:rPr>
              <w:t>4.</w:t>
            </w:r>
            <w:r>
              <w:rPr>
                <w:rFonts w:hint="eastAsia"/>
                <w:sz w:val="18"/>
              </w:rPr>
              <w:t>住宅状況と地域環境</w:t>
            </w: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0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ascii="HGP創英角ﾎﾟｯﾌﾟ体" w:hAnsi="HGP創英角ﾎﾟｯﾌﾟ体" w:eastAsia="HGP創英角ﾎﾟｯﾌﾟ体"/>
                <w:sz w:val="18"/>
              </w:rPr>
            </w:pPr>
            <w:r>
              <w:rPr>
                <w:rFonts w:hint="eastAsia" w:ascii="HGP創英角ﾎﾟｯﾌﾟ体" w:hAnsi="HGP創英角ﾎﾟｯﾌﾟ体" w:eastAsia="HGP創英角ﾎﾟｯﾌﾟ体"/>
                <w:sz w:val="18"/>
              </w:rPr>
              <w:t>祖母</w:t>
            </w:r>
          </w:p>
        </w:tc>
        <w:tc>
          <w:tcPr>
            <w:tcW w:w="3243" w:type="dxa"/>
            <w:gridSpan w:val="5"/>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HGP創英角ﾎﾟｯﾌﾟ体" w:hAnsi="HGP創英角ﾎﾟｯﾌﾟ体" w:eastAsia="HGP創英角ﾎﾟｯﾌﾟ体"/>
                <w:sz w:val="18"/>
              </w:rPr>
            </w:pPr>
            <w:r>
              <w:rPr>
                <w:rFonts w:hint="eastAsia" w:ascii="HGP創英角ﾎﾟｯﾌﾟ体" w:hAnsi="HGP創英角ﾎﾟｯﾌﾟ体" w:eastAsia="HGP創英角ﾎﾟｯﾌﾟ体"/>
                <w:sz w:val="18"/>
              </w:rPr>
              <w:t>パート（佐倉市）</w:t>
            </w:r>
          </w:p>
        </w:tc>
        <w:tc>
          <w:tcPr>
            <w:tcW w:w="1014"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HGP創英角ﾎﾟｯﾌﾟ体" w:hAnsi="HGP創英角ﾎﾟｯﾌﾟ体" w:eastAsia="HGP創英角ﾎﾟｯﾌﾟ体"/>
                <w:sz w:val="18"/>
              </w:rPr>
            </w:pPr>
            <w:r>
              <w:rPr>
                <w:rFonts w:hint="eastAsia" w:ascii="HGP創英角ﾎﾟｯﾌﾟ体" w:hAnsi="HGP創英角ﾎﾟｯﾌﾟ体" w:eastAsia="HGP創英角ﾎﾟｯﾌﾟ体"/>
                <w:sz w:val="18"/>
              </w:rPr>
              <w:t>火・木</w:t>
            </w:r>
          </w:p>
        </w:tc>
        <w:tc>
          <w:tcPr>
            <w:tcW w:w="2835"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HGP創英角ﾎﾟｯﾌﾟ体" w:hAnsi="HGP創英角ﾎﾟｯﾌﾟ体" w:eastAsia="HGP創英角ﾎﾟｯﾌﾟ体"/>
                <w:sz w:val="18"/>
              </w:rPr>
            </w:pPr>
            <w:r>
              <w:rPr>
                <w:rFonts w:hint="eastAsia" w:ascii="HGP創英角ﾎﾟｯﾌﾟ体" w:hAnsi="HGP創英角ﾎﾟｯﾌﾟ体" w:eastAsia="HGP創英角ﾎﾟｯﾌﾟ体"/>
                <w:sz w:val="18"/>
              </w:rPr>
              <w:t>９時～１５時（不定期）</w:t>
            </w:r>
          </w:p>
        </w:tc>
      </w:tr>
      <w:tr>
        <w:trPr>
          <w:trHeight w:val="630" w:hRule="atLeast"/>
        </w:trPr>
        <w:tc>
          <w:tcPr>
            <w:tcW w:w="7834" w:type="dxa"/>
            <w:gridSpan w:val="4"/>
            <w:vMerge w:val="restart"/>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top"/>
          </w:tcPr>
          <w:p>
            <w:pPr>
              <w:pStyle w:val="0"/>
              <w:rPr>
                <w:rFonts w:hint="eastAsia"/>
                <w:b w:val="0"/>
                <w:sz w:val="16"/>
              </w:rPr>
            </w:pPr>
            <w:r>
              <w:rPr>
                <w:rFonts w:hint="eastAsia"/>
                <w:sz w:val="16"/>
              </w:rPr>
              <w:t>（</w:t>
            </w:r>
            <w:r>
              <w:rPr>
                <w:rFonts w:hint="eastAsia"/>
                <w:b w:val="0"/>
                <w:sz w:val="16"/>
              </w:rPr>
              <w:t>1</w:t>
            </w:r>
            <w:r>
              <w:rPr>
                <w:rFonts w:hint="eastAsia"/>
                <w:b w:val="0"/>
                <w:sz w:val="16"/>
              </w:rPr>
              <w:t>）居住状況［</w:t>
            </w:r>
            <w:r>
              <w:rPr>
                <w:rFonts w:hint="eastAsia" w:ascii="HGP創英角ﾎﾟｯﾌﾟ体" w:hAnsi="HGP創英角ﾎﾟｯﾌﾟ体" w:eastAsia="HGP創英角ﾎﾟｯﾌﾟ体"/>
                <w:b w:val="0"/>
                <w:sz w:val="16"/>
                <w:bdr w:val="single" w:color="auto" w:sz="4" w:space="0"/>
              </w:rPr>
              <w:t>一軒家</w:t>
            </w:r>
            <w:r>
              <w:rPr>
                <w:rFonts w:hint="eastAsia"/>
                <w:b w:val="0"/>
                <w:sz w:val="16"/>
              </w:rPr>
              <w:t>・アパート・その他（　　　　　）］</w:t>
            </w:r>
            <w:r>
              <w:rPr>
                <w:rFonts w:hint="eastAsia" w:ascii="HGP創英角ﾎﾟｯﾌﾟ体" w:hAnsi="HGP創英角ﾎﾟｯﾌﾟ体" w:eastAsia="HGP創英角ﾎﾟｯﾌﾟ体"/>
                <w:b w:val="0"/>
                <w:sz w:val="16"/>
              </w:rPr>
              <w:t>［２］階建ての［</w:t>
            </w:r>
            <w:r>
              <w:rPr>
                <w:rFonts w:hint="eastAsia" w:ascii="HGP創英角ﾎﾟｯﾌﾟ体" w:hAnsi="HGP創英角ﾎﾟｯﾌﾟ体" w:eastAsia="HGP創英角ﾎﾟｯﾌﾟ体"/>
                <w:b w:val="0"/>
                <w:sz w:val="16"/>
              </w:rPr>
              <w:t>1</w:t>
            </w:r>
            <w:r>
              <w:rPr>
                <w:rFonts w:hint="eastAsia" w:ascii="HGP創英角ﾎﾟｯﾌﾟ体" w:hAnsi="HGP創英角ﾎﾟｯﾌﾟ体" w:eastAsia="HGP創英角ﾎﾟｯﾌﾟ体"/>
                <w:b w:val="0"/>
                <w:sz w:val="16"/>
              </w:rPr>
              <w:t>］階に本人の部屋がある</w:t>
            </w:r>
          </w:p>
          <w:p>
            <w:pPr>
              <w:pStyle w:val="0"/>
              <w:rPr>
                <w:rFonts w:hint="eastAsia" w:asciiTheme="minorEastAsia" w:hAnsiTheme="minorEastAsia" w:eastAsiaTheme="minorEastAsia"/>
                <w:b w:val="0"/>
                <w:sz w:val="16"/>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1231900</wp:posOffset>
                      </wp:positionH>
                      <wp:positionV relativeFrom="paragraph">
                        <wp:posOffset>21590</wp:posOffset>
                      </wp:positionV>
                      <wp:extent cx="3553460" cy="112395"/>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wps:spPr>
                              <a:xfrm>
                                <a:off x="0" y="0"/>
                                <a:ext cx="3553460" cy="112395"/>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10;mso-wrap-distance-left:16pt;width:279.8pt;height:8.85pt;mso-position-horizontal-relative:text;position:absolute;margin-left:97pt;margin-top:1.7pt;mso-wrap-distance-bottom:0pt;mso-wrap-distance-right:16pt;mso-wrap-distance-top:0pt;" o:spid="_x0000_s1040"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b w:val="0"/>
                <w:sz w:val="16"/>
              </w:rPr>
              <w:t>（</w:t>
            </w:r>
            <w:r>
              <w:rPr>
                <w:rFonts w:hint="eastAsia"/>
                <w:b w:val="0"/>
                <w:sz w:val="16"/>
              </w:rPr>
              <w:t>2</w:t>
            </w:r>
            <w:r>
              <w:rPr>
                <w:rFonts w:hint="eastAsia"/>
                <w:b w:val="0"/>
                <w:sz w:val="16"/>
              </w:rPr>
              <w:t>）</w:t>
            </w:r>
            <w:r>
              <w:rPr>
                <w:rFonts w:hint="eastAsia" w:asciiTheme="minorEastAsia" w:hAnsiTheme="minorEastAsia" w:eastAsiaTheme="minorEastAsia"/>
                <w:b w:val="0"/>
                <w:sz w:val="16"/>
              </w:rPr>
              <w:t>最寄り駅からの距離　</w:t>
            </w:r>
            <w:r>
              <w:rPr>
                <w:rFonts w:hint="eastAsia" w:ascii="HGP創英角ﾎﾟｯﾌﾟ体" w:hAnsi="HGP創英角ﾎﾟｯﾌﾟ体" w:eastAsia="HGP創英角ﾎﾟｯﾌﾟ体"/>
                <w:b w:val="0"/>
                <w:sz w:val="16"/>
                <w:bdr w:val="single" w:color="auto" w:sz="4" w:space="0"/>
              </w:rPr>
              <w:t>八街駅</w:t>
            </w:r>
            <w:r>
              <w:rPr>
                <w:rFonts w:hint="eastAsia" w:asciiTheme="minorEastAsia" w:hAnsiTheme="minorEastAsia" w:eastAsiaTheme="minorEastAsia"/>
                <w:b w:val="0"/>
                <w:sz w:val="16"/>
              </w:rPr>
              <w:t>　・　榎戸駅　から　徒歩・</w:t>
            </w:r>
            <w:r>
              <w:rPr>
                <w:rFonts w:hint="eastAsia" w:ascii="HGP創英角ﾎﾟｯﾌﾟ体" w:hAnsi="HGP創英角ﾎﾟｯﾌﾟ体" w:eastAsia="HGP創英角ﾎﾟｯﾌﾟ体"/>
                <w:b w:val="0"/>
                <w:sz w:val="16"/>
                <w:bdr w:val="single" w:color="auto" w:sz="4" w:space="0"/>
              </w:rPr>
              <w:t>車</w:t>
            </w:r>
            <w:r>
              <w:rPr>
                <w:rFonts w:hint="eastAsia" w:asciiTheme="minorEastAsia" w:hAnsiTheme="minorEastAsia" w:eastAsiaTheme="minorEastAsia"/>
                <w:b w:val="0"/>
                <w:sz w:val="16"/>
              </w:rPr>
              <w:t>・バス　で　　</w:t>
            </w:r>
            <w:r>
              <w:rPr>
                <w:rFonts w:hint="eastAsia" w:ascii="HGP創英角ﾎﾟｯﾌﾟ体" w:hAnsi="HGP創英角ﾎﾟｯﾌﾟ体" w:eastAsia="HGP創英角ﾎﾟｯﾌﾟ体"/>
                <w:b w:val="0"/>
                <w:sz w:val="16"/>
              </w:rPr>
              <w:t>20</w:t>
            </w:r>
            <w:r>
              <w:rPr>
                <w:rFonts w:hint="eastAsia" w:ascii="HGP創英角ﾎﾟｯﾌﾟ体" w:hAnsi="HGP創英角ﾎﾟｯﾌﾟ体" w:eastAsia="HGP創英角ﾎﾟｯﾌﾟ体"/>
                <w:b w:val="0"/>
                <w:sz w:val="16"/>
              </w:rPr>
              <w:t>分程度</w:t>
            </w:r>
            <w:r>
              <w:rPr>
                <w:rFonts w:hint="eastAsia" w:asciiTheme="minorEastAsia" w:hAnsiTheme="minorEastAsia" w:eastAsiaTheme="minorEastAsia"/>
                <w:b w:val="0"/>
                <w:sz w:val="16"/>
              </w:rPr>
              <w:t>　</w:t>
            </w:r>
          </w:p>
          <w:p>
            <w:pPr>
              <w:pStyle w:val="0"/>
              <w:rPr>
                <w:rFonts w:hint="eastAsia"/>
                <w:sz w:val="16"/>
              </w:rPr>
            </w:pPr>
            <w:r>
              <w:rPr>
                <w:rFonts w:hint="eastAsia"/>
                <w:sz w:val="16"/>
              </w:rPr>
              <w:t>（</w:t>
            </w:r>
            <w:r>
              <w:rPr>
                <w:rFonts w:hint="eastAsia"/>
                <w:sz w:val="16"/>
              </w:rPr>
              <w:t>3</w:t>
            </w:r>
            <w:r>
              <w:rPr>
                <w:rFonts w:hint="eastAsia"/>
                <w:sz w:val="16"/>
              </w:rPr>
              <w:t>）その他特記事項</w:t>
            </w:r>
          </w:p>
          <w:p>
            <w:pPr>
              <w:pStyle w:val="0"/>
              <w:rPr>
                <w:rFonts w:hint="eastAsia"/>
                <w:sz w:val="16"/>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219710</wp:posOffset>
                      </wp:positionH>
                      <wp:positionV relativeFrom="paragraph">
                        <wp:posOffset>40005</wp:posOffset>
                      </wp:positionV>
                      <wp:extent cx="4599940" cy="366395"/>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wps:spPr>
                              <a:xfrm>
                                <a:off x="0" y="0"/>
                                <a:ext cx="4599940" cy="366395"/>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mso-wrap-distance-left:16pt;width:362.2pt;height:28.85pt;mso-position-horizontal-relative:text;position:absolute;margin-left:17.3pt;margin-top:3.15pt;mso-wrap-distance-bottom:0pt;mso-wrap-distance-right:16pt;mso-wrap-distance-top:0pt;" o:spid="_x0000_s1041"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17" behindDoc="0" locked="0" layoutInCell="1" hidden="0" allowOverlap="1">
                      <wp:simplePos x="0" y="0"/>
                      <wp:positionH relativeFrom="column">
                        <wp:posOffset>219710</wp:posOffset>
                      </wp:positionH>
                      <wp:positionV relativeFrom="paragraph">
                        <wp:posOffset>33020</wp:posOffset>
                      </wp:positionV>
                      <wp:extent cx="4290060" cy="342265"/>
                      <wp:effectExtent l="4445" t="0" r="635" b="635"/>
                      <wp:wrapNone/>
                      <wp:docPr id="1042" name="オブジェクト 0"/>
                      <a:graphic xmlns:a="http://schemas.openxmlformats.org/drawingml/2006/main">
                        <a:graphicData uri="http://schemas.microsoft.com/office/word/2010/wordprocessingShape">
                          <wps:wsp>
                            <wps:cNvPr id="1042" name="オブジェクト 0"/>
                            <wps:cNvSpPr/>
                            <wps:spPr>
                              <a:xfrm>
                                <a:off x="0" y="0"/>
                                <a:ext cx="4290060" cy="342265"/>
                              </a:xfrm>
                              <a:prstGeom prst="wedgeRectCallout">
                                <a:avLst>
                                  <a:gd name="adj1" fmla="val -50099"/>
                                  <a:gd name="adj2" fmla="val -24990"/>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ascii="HGP創英角ﾎﾟｯﾌﾟ体" w:hAnsi="HGP創英角ﾎﾟｯﾌﾟ体" w:eastAsia="HGP創英角ﾎﾟｯﾌﾟ体"/>
                                      <w:sz w:val="14"/>
                                    </w:rPr>
                                  </w:pPr>
                                  <w:r>
                                    <w:rPr>
                                      <w:rFonts w:hint="eastAsia" w:ascii="HGP創英角ﾎﾟｯﾌﾟ体" w:hAnsi="HGP創英角ﾎﾟｯﾌﾟ体" w:eastAsia="HGP創英角ﾎﾟｯﾌﾟ体"/>
                                      <w:sz w:val="14"/>
                                    </w:rPr>
                                    <w:t>大通りから外れた分譲住宅地。徒歩圏内に祖父母が住んでいる。</w:t>
                                  </w:r>
                                </w:p>
                                <w:p>
                                  <w:pPr>
                                    <w:pStyle w:val="0"/>
                                    <w:rPr>
                                      <w:rFonts w:hint="eastAsia" w:ascii="HGP創英角ﾎﾟｯﾌﾟ体" w:hAnsi="HGP創英角ﾎﾟｯﾌﾟ体" w:eastAsia="HGP創英角ﾎﾟｯﾌﾟ体"/>
                                      <w:sz w:val="14"/>
                                    </w:rPr>
                                  </w:pPr>
                                  <w:r>
                                    <w:rPr>
                                      <w:rFonts w:hint="eastAsia" w:ascii="HGP創英角ﾎﾟｯﾌﾟ体" w:hAnsi="HGP創英角ﾎﾟｯﾌﾟ体" w:eastAsia="HGP創英角ﾎﾟｯﾌﾟ体"/>
                                      <w:sz w:val="14"/>
                                    </w:rPr>
                                    <w:t>自室があるが、主にリビングでみんなと生活している。</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17;mso-wrap-distance-left:5.65pt;width:337.8pt;height:26.95pt;mso-position-horizontal-relative:text;position:absolute;margin-left:17.3pt;margin-top:2.6pt;mso-wrap-distance-bottom:0pt;mso-wrap-distance-right:5.65pt;mso-wrap-distance-top:0pt;v-text-anchor:middle;" o:spid="_x0000_s1042" o:allowincell="t" o:allowoverlap="t" filled="f" stroked="f" strokecolor="#42709c" strokeweight="1pt" o:spt="61" type="#_x0000_t61" adj="-21,5402">
                      <v:fill/>
                      <v:stroke linestyle="single" miterlimit="8" endcap="flat" dashstyle="solid"/>
                      <v:textbox style="layout-flow:horizontal;">
                        <w:txbxContent>
                          <w:p>
                            <w:pPr>
                              <w:pStyle w:val="0"/>
                              <w:rPr>
                                <w:rFonts w:hint="eastAsia" w:ascii="HGP創英角ﾎﾟｯﾌﾟ体" w:hAnsi="HGP創英角ﾎﾟｯﾌﾟ体" w:eastAsia="HGP創英角ﾎﾟｯﾌﾟ体"/>
                                <w:sz w:val="14"/>
                              </w:rPr>
                            </w:pPr>
                            <w:r>
                              <w:rPr>
                                <w:rFonts w:hint="eastAsia" w:ascii="HGP創英角ﾎﾟｯﾌﾟ体" w:hAnsi="HGP創英角ﾎﾟｯﾌﾟ体" w:eastAsia="HGP創英角ﾎﾟｯﾌﾟ体"/>
                                <w:sz w:val="14"/>
                              </w:rPr>
                              <w:t>大通りから外れた分譲住宅地。徒歩圏内に祖父母が住んでいる。</w:t>
                            </w:r>
                          </w:p>
                          <w:p>
                            <w:pPr>
                              <w:pStyle w:val="0"/>
                              <w:rPr>
                                <w:rFonts w:hint="eastAsia" w:ascii="HGP創英角ﾎﾟｯﾌﾟ体" w:hAnsi="HGP創英角ﾎﾟｯﾌﾟ体" w:eastAsia="HGP創英角ﾎﾟｯﾌﾟ体"/>
                                <w:sz w:val="14"/>
                              </w:rPr>
                            </w:pPr>
                            <w:r>
                              <w:rPr>
                                <w:rFonts w:hint="eastAsia" w:ascii="HGP創英角ﾎﾟｯﾌﾟ体" w:hAnsi="HGP創英角ﾎﾟｯﾌﾟ体" w:eastAsia="HGP創英角ﾎﾟｯﾌﾟ体"/>
                                <w:sz w:val="14"/>
                              </w:rPr>
                              <w:t>自室があるが、主にリビングでみんなと生活している。</w:t>
                            </w:r>
                          </w:p>
                        </w:txbxContent>
                      </v:textbox>
                      <v:imagedata o:title=""/>
                      <w10:wrap type="none" anchorx="text" anchory="text"/>
                    </v:shape>
                  </w:pict>
                </mc:Fallback>
              </mc:AlternateContent>
            </w:r>
            <w:r>
              <w:rPr>
                <w:rFonts w:hint="eastAsia"/>
                <w:sz w:val="16"/>
              </w:rPr>
              <w:t>　</w:t>
            </w:r>
          </w:p>
          <w:p>
            <w:pPr>
              <w:pStyle w:val="0"/>
              <w:rPr>
                <w:rFonts w:hint="eastAsia"/>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796"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0" w:leftChars="0" w:right="0" w:rightChars="0" w:firstLine="160" w:firstLineChars="100"/>
              <w:rPr>
                <w:rFonts w:hint="eastAsia" w:ascii="HGP創英角ﾎﾟｯﾌﾟ体" w:hAnsi="HGP創英角ﾎﾟｯﾌﾟ体" w:eastAsia="HGP創英角ﾎﾟｯﾌﾟ体"/>
                <w:sz w:val="20"/>
              </w:rPr>
            </w:pPr>
            <w:r>
              <w:rPr>
                <w:rFonts w:hint="eastAsia" w:ascii="HGP創英角ﾎﾟｯﾌﾟ体" w:hAnsi="HGP創英角ﾎﾟｯﾌﾟ体" w:eastAsia="HGP創英角ﾎﾟｯﾌﾟ体"/>
                <w:sz w:val="16"/>
              </w:rPr>
              <w:t>父が単身赴任しており、本人の介護は母が担っている。祖父母も休みが不定休であったり、持病で本人の面倒が見れない日があるので、放課後等デイサービスは基準（２３日）を超えた利用をしたい。</w:t>
            </w:r>
          </w:p>
        </w:tc>
      </w:tr>
      <w:tr>
        <w:trPr>
          <w:trHeight w:val="299" w:hRule="atLeast"/>
        </w:trPr>
        <w:tc>
          <w:tcPr>
            <w:tcW w:w="7834"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top"/>
          </w:tcPr>
          <w:p>
            <w:pPr>
              <w:pStyle w:val="0"/>
              <w:rPr>
                <w:rFonts w:hint="eastAsia"/>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796"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rPr>
                <w:rFonts w:hint="eastAsia"/>
                <w:sz w:val="18"/>
              </w:rPr>
            </w:pPr>
            <w:r>
              <w:rPr>
                <w:rFonts w:hint="eastAsia"/>
                <w:sz w:val="18"/>
              </w:rPr>
              <w:t>9.</w:t>
            </w:r>
            <w:r>
              <w:rPr>
                <w:rFonts w:hint="eastAsia"/>
                <w:sz w:val="18"/>
              </w:rPr>
              <w:t>職員確認欄</w:t>
            </w:r>
          </w:p>
        </w:tc>
      </w:tr>
      <w:tr>
        <w:trPr>
          <w:trHeight w:val="560" w:hRule="atLeast"/>
        </w:trPr>
        <w:tc>
          <w:tcPr>
            <w:tcW w:w="7834" w:type="dxa"/>
            <w:gridSpan w:val="4"/>
            <w:vMerge w:val="continue"/>
            <w:tcBorders>
              <w:top w:val="single" w:color="auto" w:sz="4"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c>
          <w:tcPr>
            <w:tcW w:w="336"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c>
          <w:tcPr>
            <w:tcW w:w="7796" w:type="dxa"/>
            <w:gridSpan w:val="10"/>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rPr>
              <w:t>（記入不要）</w:t>
            </w:r>
          </w:p>
        </w:tc>
      </w:tr>
    </w:tbl>
    <w:p>
      <w:pPr>
        <w:rPr>
          <w:rFonts w:hint="eastAsia" w:asciiTheme="minorEastAsia" w:hAnsiTheme="minorEastAsia" w:eastAsiaTheme="minorEastAsia"/>
          <w:color w:val="000000"/>
          <w:spacing w:val="0"/>
          <w:w w:val="100"/>
          <w:position w:val="0"/>
          <w:sz w:val="18"/>
        </w:rPr>
        <w:sectPr>
          <w:headerReference r:id="rId5" w:type="default"/>
          <w:pgSz w:w="16840" w:h="11900" w:orient="landscape"/>
          <w:pgMar w:top="312" w:right="340" w:bottom="312" w:left="340" w:header="0" w:footer="401" w:gutter="0"/>
          <w:pgNumType w:start="1"/>
          <w:cols w:space="720"/>
          <w:noEndnote w:val="1"/>
          <w:textDirection w:val="lrTb"/>
          <w:docGrid w:linePitch="360"/>
        </w:sectPr>
      </w:pPr>
    </w:p>
    <w:p>
      <w:pPr>
        <w:pStyle w:val="19"/>
        <w:keepNext w:val="0"/>
        <w:keepLines w:val="0"/>
        <w:widowControl w:val="0"/>
        <w:shd w:val="clear" w:color="auto" w:fill="auto"/>
        <w:spacing w:before="0" w:beforeLines="0" w:beforeAutospacing="0" w:line="240" w:lineRule="auto"/>
        <w:ind w:left="0" w:right="0" w:firstLine="0"/>
        <w:jc w:val="left"/>
        <w:rPr>
          <w:rFonts w:hint="eastAsia" w:asciiTheme="minorEastAsia" w:hAnsiTheme="minorEastAsia" w:eastAsiaTheme="minorEastAsia"/>
          <w:sz w:val="20"/>
        </w:rPr>
      </w:pPr>
      <w:r>
        <w:rPr>
          <w:rFonts w:hint="eastAsia" w:asciiTheme="minorEastAsia" w:hAnsiTheme="minorEastAsia" w:eastAsiaTheme="minorEastAsia"/>
          <w:color w:val="000000"/>
          <w:spacing w:val="0"/>
          <w:w w:val="100"/>
          <w:position w:val="0"/>
          <w:sz w:val="18"/>
        </w:rPr>
        <w:t>障害児の調査項目（５領域２０項目）</w:t>
      </w:r>
    </w:p>
    <w:tbl>
      <w:tblPr>
        <w:tblStyle w:val="11"/>
        <w:jc w:val="left"/>
        <w:tblInd w:w="61" w:type="dxa"/>
        <w:tblLayout w:type="fixed"/>
        <w:tblLook w:firstRow="1" w:lastRow="1" w:firstColumn="1" w:lastColumn="1" w:noHBand="0" w:noVBand="0" w:val="01E0"/>
      </w:tblPr>
      <w:tblGrid>
        <w:gridCol w:w="236"/>
        <w:gridCol w:w="632"/>
        <w:gridCol w:w="1414"/>
        <w:gridCol w:w="1790"/>
        <w:gridCol w:w="2011"/>
        <w:gridCol w:w="2172"/>
        <w:gridCol w:w="2801"/>
      </w:tblGrid>
      <w:tr>
        <w:trPr>
          <w:trHeight w:val="283" w:hRule="exact"/>
        </w:trPr>
        <w:tc>
          <w:tcPr>
            <w:tcW w:w="23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2CD"/>
            <w:vAlign w:val="top"/>
          </w:tcPr>
          <w:p>
            <w:pPr>
              <w:pStyle w:val="0"/>
              <w:widowControl w:val="0"/>
              <w:rPr>
                <w:rFonts w:hint="eastAsia" w:asciiTheme="minorEastAsia" w:hAnsiTheme="minorEastAsia" w:eastAsiaTheme="minorEastAsia"/>
                <w:sz w:val="10"/>
              </w:rPr>
            </w:pPr>
          </w:p>
        </w:tc>
        <w:tc>
          <w:tcPr>
            <w:tcW w:w="63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2CD"/>
            <w:vAlign w:val="center"/>
          </w:tcPr>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10" w:firstLineChars="0"/>
              <w:jc w:val="left"/>
              <w:rPr>
                <w:rFonts w:hint="eastAsia" w:ascii="UD デジタル 教科書体 NP-B" w:hAnsi="UD デジタル 教科書体 NP-B" w:eastAsia="UD デジタル 教科書体 NP-B"/>
                <w:sz w:val="14"/>
              </w:rPr>
            </w:pPr>
            <w:r>
              <w:rPr>
                <w:rFonts w:hint="eastAsia" w:ascii="UD デジタル 教科書体 NP-B" w:hAnsi="UD デジタル 教科書体 NP-B" w:eastAsia="UD デジタル 教科書体 NP-B"/>
                <w:color w:val="000000"/>
                <w:spacing w:val="0"/>
                <w:w w:val="100"/>
                <w:position w:val="0"/>
                <w:sz w:val="14"/>
              </w:rPr>
              <w:t>領域</w:t>
            </w:r>
          </w:p>
        </w:tc>
        <w:tc>
          <w:tcPr>
            <w:tcW w:w="141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2CD"/>
            <w:vAlign w:val="center"/>
          </w:tcPr>
          <w:p>
            <w:pPr>
              <w:pStyle w:val="21"/>
              <w:keepNext w:val="0"/>
              <w:keepLines w:val="0"/>
              <w:widowControl w:val="0"/>
              <w:shd w:val="clear" w:color="auto" w:fill="auto"/>
              <w:spacing w:before="0" w:beforeLines="0" w:beforeAutospacing="0" w:after="0" w:afterLines="0" w:afterAutospacing="0" w:line="240" w:lineRule="auto"/>
              <w:ind w:left="0" w:right="0" w:firstLine="620"/>
              <w:jc w:val="left"/>
              <w:rPr>
                <w:rFonts w:hint="eastAsia" w:ascii="UD デジタル 教科書体 NP-B" w:hAnsi="UD デジタル 教科書体 NP-B" w:eastAsia="UD デジタル 教科書体 NP-B"/>
                <w:sz w:val="14"/>
              </w:rPr>
            </w:pPr>
            <w:r>
              <w:rPr>
                <w:rFonts w:hint="eastAsia" w:ascii="UD デジタル 教科書体 NP-B" w:hAnsi="UD デジタル 教科書体 NP-B" w:eastAsia="UD デジタル 教科書体 NP-B"/>
                <w:color w:val="000000"/>
                <w:spacing w:val="0"/>
                <w:w w:val="100"/>
                <w:position w:val="0"/>
                <w:sz w:val="14"/>
              </w:rPr>
              <w:t>項目</w:t>
            </w:r>
          </w:p>
        </w:tc>
        <w:tc>
          <w:tcPr>
            <w:tcW w:w="877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2CD"/>
            <w:vAlign w:val="center"/>
          </w:tcPr>
          <w:p>
            <w:pPr>
              <w:pStyle w:val="21"/>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UD デジタル 教科書体 NP-B" w:hAnsi="UD デジタル 教科書体 NP-B" w:eastAsia="UD デジタル 教科書体 NP-B"/>
                <w:sz w:val="1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720090</wp:posOffset>
                      </wp:positionH>
                      <wp:positionV relativeFrom="paragraph">
                        <wp:posOffset>-247650</wp:posOffset>
                      </wp:positionV>
                      <wp:extent cx="4794885" cy="227330"/>
                      <wp:effectExtent l="0" t="0" r="635" b="635"/>
                      <wp:wrapNone/>
                      <wp:docPr id="1043" name="オブジェクト 0"/>
                      <a:graphic xmlns:a="http://schemas.openxmlformats.org/drawingml/2006/main">
                        <a:graphicData uri="http://schemas.microsoft.com/office/word/2010/wordprocessingShape">
                          <wps:wsp>
                            <wps:cNvPr id="1043" name="オブジェクト 0"/>
                            <wps:cNvSpPr txBox="1"/>
                            <wps:spPr>
                              <a:xfrm>
                                <a:off x="0" y="0"/>
                                <a:ext cx="4794885" cy="2273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1"/>
                                    </w:rPr>
                                  </w:pPr>
                                  <w:r>
                                    <w:rPr>
                                      <w:rFonts w:hint="eastAsia" w:ascii="UD デジタル 教科書体 NK-B" w:hAnsi="UD デジタル 教科書体 NK-B" w:eastAsia="UD デジタル 教科書体 NK-B"/>
                                      <w:sz w:val="21"/>
                                      <w:u w:val="single" w:color="auto"/>
                                    </w:rPr>
                                    <w:t>対象児童名：　　　　　　　　　　　　　　　　　　　　　　　　　記入日　　　　　　　年　　　　月　　　　日</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16pt;width:377.55pt;height:17.89pt;mso-position-horizontal-relative:text;position:absolute;margin-left:56.7pt;margin-top:-19.5pt;mso-wrap-distance-bottom:0pt;mso-wrap-distance-right:16pt;mso-wrap-distance-top:0pt;" o:spid="_x0000_s1043"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21"/>
                              </w:rPr>
                            </w:pPr>
                            <w:r>
                              <w:rPr>
                                <w:rFonts w:hint="eastAsia" w:ascii="UD デジタル 教科書体 NK-B" w:hAnsi="UD デジタル 教科書体 NK-B" w:eastAsia="UD デジタル 教科書体 NK-B"/>
                                <w:sz w:val="21"/>
                                <w:u w:val="single" w:color="auto"/>
                              </w:rPr>
                              <w:t>対象児童名：　　　　　　　　　　　　　　　　　　　　　　　　　記入日　　　　　　　年　　　　月　　　　日</w:t>
                            </w:r>
                          </w:p>
                        </w:txbxContent>
                      </v:textbox>
                      <v:imagedata o:title=""/>
                      <w10:wrap type="none" anchorx="text" anchory="text"/>
                    </v:shape>
                  </w:pict>
                </mc:Fallback>
              </mc:AlternateContent>
            </w:r>
            <w:r>
              <w:rPr>
                <w:rFonts w:hint="eastAsia" w:ascii="UD デジタル 教科書体 NP-B" w:hAnsi="UD デジタル 教科書体 NP-B" w:eastAsia="UD デジタル 教科書体 NP-B"/>
                <w:color w:val="000000"/>
                <w:spacing w:val="0"/>
                <w:w w:val="100"/>
                <w:position w:val="0"/>
                <w:sz w:val="14"/>
              </w:rPr>
              <w:t>判断項目</w:t>
            </w:r>
          </w:p>
        </w:tc>
      </w:tr>
      <w:tr>
        <w:trPr>
          <w:trHeight w:val="360" w:hRule="atLeast"/>
        </w:trPr>
        <w:tc>
          <w:tcPr>
            <w:tcW w:w="2282"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2CD"/>
            <w:vAlign w:val="top"/>
          </w:tcPr>
          <w:p>
            <w:pPr>
              <w:pStyle w:val="0"/>
              <w:jc w:val="center"/>
              <w:rPr>
                <w:rFonts w:hint="eastAsia" w:ascii="UD デジタル 教科書体 NK-B" w:hAnsi="UD デジタル 教科書体 NK-B" w:eastAsia="UD デジタル 教科書体 NK-B"/>
                <w:sz w:val="20"/>
              </w:rPr>
            </w:pPr>
            <w:r>
              <w:rPr>
                <w:rFonts w:hint="eastAsia" w:ascii="UD デジタル 教科書体 NK-B" w:hAnsi="UD デジタル 教科書体 NK-B" w:eastAsia="UD デジタル 教科書体 NK-B"/>
                <w:sz w:val="20"/>
              </w:rPr>
              <w:t>個別サポート加算</w:t>
            </w:r>
          </w:p>
        </w:tc>
        <w:tc>
          <w:tcPr>
            <w:tcW w:w="179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2CD"/>
            <w:vAlign w:val="center"/>
          </w:tcPr>
          <w:p>
            <w:pPr>
              <w:pStyle w:val="0"/>
              <w:jc w:val="center"/>
              <w:rPr>
                <w:rFonts w:hint="eastAsia" w:ascii="UD デジタル 教科書体 NK-B" w:hAnsi="UD デジタル 教科書体 NK-B" w:eastAsia="UD デジタル 教科書体 NK-B"/>
                <w:sz w:val="20"/>
              </w:rPr>
            </w:pPr>
            <w:r>
              <w:rPr>
                <w:rFonts w:hint="eastAsia" w:ascii="UD デジタル 教科書体 NK-B" w:hAnsi="UD デジタル 教科書体 NK-B" w:eastAsia="UD デジタル 教科書体 NK-B"/>
                <w:sz w:val="20"/>
              </w:rPr>
              <w:t>0</w:t>
            </w:r>
            <w:r>
              <w:rPr>
                <w:rFonts w:hint="eastAsia" w:ascii="UD デジタル 教科書体 NK-B" w:hAnsi="UD デジタル 教科書体 NK-B" w:eastAsia="UD デジタル 教科書体 NK-B"/>
                <w:sz w:val="20"/>
              </w:rPr>
              <w:t>点</w:t>
            </w:r>
          </w:p>
        </w:tc>
        <w:tc>
          <w:tcPr>
            <w:tcW w:w="4183"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2CD"/>
            <w:vAlign w:val="center"/>
          </w:tcPr>
          <w:p>
            <w:pPr>
              <w:pStyle w:val="0"/>
              <w:jc w:val="center"/>
              <w:rPr>
                <w:rFonts w:hint="eastAsia" w:ascii="UD デジタル 教科書体 NK-B" w:hAnsi="UD デジタル 教科書体 NK-B" w:eastAsia="UD デジタル 教科書体 NK-B"/>
                <w:sz w:val="20"/>
              </w:rPr>
            </w:pPr>
            <w:r>
              <w:rPr>
                <w:rFonts w:hint="eastAsia" w:ascii="UD デジタル 教科書体 NK-B" w:hAnsi="UD デジタル 教科書体 NK-B" w:eastAsia="UD デジタル 教科書体 NK-B"/>
                <w:sz w:val="20"/>
              </w:rPr>
              <w:t>1</w:t>
            </w:r>
            <w:r>
              <w:rPr>
                <w:rFonts w:hint="eastAsia" w:ascii="UD デジタル 教科書体 NK-B" w:hAnsi="UD デジタル 教科書体 NK-B" w:eastAsia="UD デジタル 教科書体 NK-B"/>
                <w:sz w:val="20"/>
              </w:rPr>
              <w:t>点</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2CD"/>
            <w:vAlign w:val="center"/>
          </w:tcPr>
          <w:p>
            <w:pPr>
              <w:pStyle w:val="0"/>
              <w:jc w:val="center"/>
              <w:rPr>
                <w:rFonts w:hint="eastAsia" w:ascii="UD デジタル 教科書体 NK-B" w:hAnsi="UD デジタル 教科書体 NK-B" w:eastAsia="UD デジタル 教科書体 NK-B"/>
                <w:sz w:val="20"/>
              </w:rPr>
            </w:pPr>
            <w:r>
              <w:rPr>
                <w:rFonts w:hint="eastAsia" w:ascii="UD デジタル 教科書体 NK-B" w:hAnsi="UD デジタル 教科書体 NK-B" w:eastAsia="UD デジタル 教科書体 NK-B"/>
                <w:sz w:val="20"/>
              </w:rPr>
              <w:t>2</w:t>
            </w:r>
            <w:r>
              <w:rPr>
                <w:rFonts w:hint="eastAsia" w:ascii="UD デジタル 教科書体 NK-B" w:hAnsi="UD デジタル 教科書体 NK-B" w:eastAsia="UD デジタル 教科書体 NK-B"/>
                <w:sz w:val="20"/>
              </w:rPr>
              <w:t>点</w:t>
            </w:r>
          </w:p>
        </w:tc>
      </w:tr>
      <w:tr>
        <w:trPr>
          <w:trHeight w:val="333" w:hRule="exact"/>
        </w:trPr>
        <w:tc>
          <w:tcPr>
            <w:tcW w:w="23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1"/>
              <w:keepNext w:val="0"/>
              <w:keepLines w:val="0"/>
              <w:widowControl w:val="0"/>
              <w:shd w:val="clear" w:color="auto" w:fill="auto"/>
              <w:spacing w:before="220" w:beforeLines="0" w:beforeAutospacing="0" w:after="0" w:afterLines="0" w:afterAutospacing="0" w:line="240" w:lineRule="auto"/>
              <w:ind w:left="0" w:right="0" w:firstLine="0"/>
              <w:jc w:val="left"/>
              <w:rPr>
                <w:rFonts w:hint="eastAsia" w:asciiTheme="minorEastAsia" w:hAnsiTheme="minorEastAsia" w:eastAsiaTheme="minorEastAsia"/>
              </w:rPr>
            </w:pPr>
            <w:r>
              <w:rPr>
                <w:rFonts w:hint="eastAsia" w:asciiTheme="minorEastAsia" w:hAnsiTheme="minorEastAsia" w:eastAsiaTheme="minorEastAsia"/>
                <w:color w:val="000000"/>
                <w:spacing w:val="0"/>
                <w:w w:val="100"/>
                <w:position w:val="0"/>
              </w:rPr>
              <w:t>1</w:t>
            </w:r>
          </w:p>
        </w:tc>
        <w:tc>
          <w:tcPr>
            <w:tcW w:w="63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1"/>
              <w:keepNext w:val="0"/>
              <w:keepLines w:val="0"/>
              <w:widowControl w:val="0"/>
              <w:shd w:val="clear" w:color="auto" w:fill="auto"/>
              <w:spacing w:before="220" w:beforeLines="0" w:beforeAutospacing="0" w:after="0" w:afterLines="0" w:afterAutospacing="0" w:line="120" w:lineRule="exact"/>
              <w:ind w:left="0" w:right="0" w:firstLine="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健康・生活</w:t>
            </w: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12" w:leftChars="-58" w:right="0" w:rightChars="0" w:hanging="127" w:hangingChars="115"/>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（１）食事</w:t>
            </w:r>
          </w:p>
        </w:tc>
        <w:tc>
          <w:tcPr>
            <w:tcW w:w="179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7" w:leftChars="-27" w:right="0" w:rightChars="0" w:hanging="58" w:hangingChars="53"/>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①一人で食べることができる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②見守りや声かけがあれば食べることができる</w:t>
            </w:r>
          </w:p>
        </w:tc>
        <w:tc>
          <w:tcPr>
            <w:tcW w:w="217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③一部支援が必要である</w:t>
            </w:r>
          </w:p>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w:t>
            </w:r>
            <w:r>
              <w:rPr>
                <w:rFonts w:hint="eastAsia" w:asciiTheme="minorEastAsia" w:hAnsiTheme="minorEastAsia" w:eastAsiaTheme="minorEastAsia"/>
                <w:color w:val="000000"/>
                <w:spacing w:val="0"/>
                <w:w w:val="100"/>
                <w:position w:val="0"/>
                <w:sz w:val="11"/>
              </w:rPr>
              <w:t>食材を小さく刻む、口へ運ぶ等</w:t>
            </w:r>
            <w:r>
              <w:rPr>
                <w:rFonts w:hint="eastAsia" w:asciiTheme="minorEastAsia" w:hAnsiTheme="minorEastAsia" w:eastAsiaTheme="minorEastAsia"/>
                <w:color w:val="000000"/>
                <w:spacing w:val="0"/>
                <w:w w:val="100"/>
                <w:position w:val="0"/>
                <w:sz w:val="11"/>
              </w:rPr>
              <w:t>)</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Chars="0" w:right="0" w:rightChars="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④一人で食事することができず、常に支援が必要である</w:t>
            </w:r>
          </w:p>
        </w:tc>
      </w:tr>
      <w:tr>
        <w:trPr>
          <w:trHeight w:val="373" w:hRule="exact"/>
        </w:trPr>
        <w:tc>
          <w:tcPr>
            <w:tcW w:w="2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12" w:leftChars="-58" w:right="0" w:rightChars="0" w:hanging="127" w:hangingChars="115"/>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（２）排せつ</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7" w:leftChars="-27" w:right="0" w:rightChars="0" w:hanging="58" w:hangingChars="53"/>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①一人でトイレに移動して排せつすることができる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②見守りや声かけがあればトイレに移動して排せつすることができる。</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③拭き取りなどが不十分であるため、一部支援が必要である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Chars="0" w:right="0" w:rightChars="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④排泄の意思表示ができず、常に支援が必要である</w:t>
            </w:r>
          </w:p>
        </w:tc>
      </w:tr>
      <w:tr>
        <w:trPr>
          <w:trHeight w:val="327" w:hRule="exact"/>
        </w:trPr>
        <w:tc>
          <w:tcPr>
            <w:tcW w:w="2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12" w:leftChars="-58" w:right="0" w:rightChars="0" w:hanging="127" w:hangingChars="115"/>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（３）入浴</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7" w:leftChars="-27" w:right="0" w:rightChars="0" w:hanging="58" w:hangingChars="53"/>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①一人で入浴することができる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②見守りや声かけがあれば入浴することができる</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Theme="minorEastAsia" w:hAnsiTheme="minorEastAsia" w:eastAsiaTheme="minorEastAsia"/>
                <w:sz w:val="11"/>
              </w:rPr>
            </w:pPr>
            <w:r>
              <w:rPr>
                <w:rFonts w:hint="eastAsia"/>
              </w:rPr>
              <mc:AlternateContent>
                <mc:Choice Requires="wps">
                  <w:drawing>
                    <wp:anchor distT="0" distB="0" distL="71755" distR="71755" simplePos="0" relativeHeight="20" behindDoc="0" locked="0" layoutInCell="1" hidden="0" allowOverlap="1">
                      <wp:simplePos x="0" y="0"/>
                      <wp:positionH relativeFrom="column">
                        <wp:posOffset>-2409825</wp:posOffset>
                      </wp:positionH>
                      <wp:positionV relativeFrom="paragraph">
                        <wp:posOffset>53975</wp:posOffset>
                      </wp:positionV>
                      <wp:extent cx="5464810" cy="3053715"/>
                      <wp:effectExtent l="6350" t="635" r="29845" b="10795"/>
                      <wp:wrapNone/>
                      <wp:docPr id="1044" name="オブジェクト 0"/>
                      <a:graphic xmlns:a="http://schemas.openxmlformats.org/drawingml/2006/main">
                        <a:graphicData uri="http://schemas.microsoft.com/office/word/2010/wordprocessingShape">
                          <wps:wsp>
                            <wps:cNvPr id="1044" name="オブジェクト 0"/>
                            <wps:cNvSpPr/>
                            <wps:spPr>
                              <a:xfrm>
                                <a:off x="0" y="0"/>
                                <a:ext cx="5464810" cy="3053715"/>
                              </a:xfrm>
                              <a:prstGeom prst="wedgeRectCallout">
                                <a:avLst>
                                  <a:gd name="adj1" fmla="val -50099"/>
                                  <a:gd name="adj2" fmla="val -24990"/>
                                </a:avLst>
                              </a:prstGeom>
                              <a:solidFill>
                                <a:schemeClr val="bg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before="0" w:beforeLines="0" w:beforeAutospacing="0" w:after="0" w:afterLines="0" w:afterAutospacing="0" w:line="260" w:lineRule="exact"/>
                                    <w:ind w:left="0" w:leftChars="0" w:right="0" w:rightChars="0" w:firstLine="240" w:firstLineChars="100"/>
                                    <w:jc w:val="left"/>
                                    <w:rPr>
                                      <w:rFonts w:hint="eastAsia"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4"/>
                                    </w:rPr>
                                    <w:t>全ての項目（中学生・高校生のみ</w:t>
                                  </w:r>
                                  <w:r>
                                    <w:rPr>
                                      <w:rFonts w:hint="eastAsia" w:ascii="HGP創英角ﾎﾟｯﾌﾟ体" w:hAnsi="HGP創英角ﾎﾟｯﾌﾟ体" w:eastAsia="HGP創英角ﾎﾟｯﾌﾟ体"/>
                                      <w:sz w:val="24"/>
                                    </w:rPr>
                                    <w:t>33</w:t>
                                  </w:r>
                                  <w:r>
                                    <w:rPr>
                                      <w:rFonts w:hint="eastAsia" w:ascii="HGP創英角ﾎﾟｯﾌﾟ体" w:hAnsi="HGP創英角ﾎﾟｯﾌﾟ体" w:eastAsia="HGP創英角ﾎﾟｯﾌﾟ体"/>
                                      <w:sz w:val="24"/>
                                    </w:rPr>
                                    <w:t>～３５項目を含む）に回答をしてください。</w:t>
                                  </w:r>
                                </w:p>
                                <w:p>
                                  <w:pPr>
                                    <w:pStyle w:val="0"/>
                                    <w:spacing w:before="0" w:beforeLines="0" w:beforeAutospacing="0" w:after="0" w:afterLines="0" w:afterAutospacing="0" w:line="260" w:lineRule="exact"/>
                                    <w:ind w:left="0" w:leftChars="0" w:right="0" w:rightChars="0" w:firstLine="240" w:firstLineChars="100"/>
                                    <w:jc w:val="left"/>
                                    <w:rPr>
                                      <w:rFonts w:hint="eastAsia" w:ascii="HGP創英角ﾎﾟｯﾌﾟ体" w:hAnsi="HGP創英角ﾎﾟｯﾌﾟ体" w:eastAsia="HGP創英角ﾎﾟｯﾌﾟ体"/>
                                      <w:sz w:val="24"/>
                                    </w:rPr>
                                  </w:pPr>
                                </w:p>
                                <w:p>
                                  <w:pPr>
                                    <w:pStyle w:val="0"/>
                                    <w:spacing w:before="0" w:beforeLines="0" w:beforeAutospacing="0" w:after="0" w:afterLines="0" w:afterAutospacing="0" w:line="260" w:lineRule="exact"/>
                                    <w:ind w:left="0" w:leftChars="0" w:right="0" w:rightChars="0" w:firstLine="240" w:firstLineChars="100"/>
                                    <w:jc w:val="left"/>
                                    <w:rPr>
                                      <w:rFonts w:hint="eastAsia"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4"/>
                                    </w:rPr>
                                    <w:t>未就学児と就学児で項目に一部変更がありますが、要領は同じです。</w:t>
                                  </w:r>
                                </w:p>
                                <w:p>
                                  <w:pPr>
                                    <w:pStyle w:val="0"/>
                                    <w:spacing w:before="0" w:beforeLines="0" w:beforeAutospacing="0" w:after="0" w:afterLines="0" w:afterAutospacing="0" w:line="260" w:lineRule="exact"/>
                                    <w:ind w:left="0" w:leftChars="0" w:right="0" w:rightChars="0" w:firstLine="240" w:firstLineChars="100"/>
                                    <w:jc w:val="left"/>
                                    <w:rPr>
                                      <w:rFonts w:hint="eastAsia" w:ascii="HGP創英角ﾎﾟｯﾌﾟ体" w:hAnsi="HGP創英角ﾎﾟｯﾌﾟ体" w:eastAsia="HGP創英角ﾎﾟｯﾌﾟ体"/>
                                      <w:sz w:val="24"/>
                                    </w:rPr>
                                  </w:pPr>
                                </w:p>
                                <w:p>
                                  <w:pPr>
                                    <w:pStyle w:val="0"/>
                                    <w:spacing w:before="0" w:beforeLines="0" w:beforeAutospacing="0" w:after="0" w:afterLines="0" w:afterAutospacing="0" w:line="260" w:lineRule="exact"/>
                                    <w:ind w:left="0" w:leftChars="0" w:right="0" w:rightChars="0" w:firstLine="240" w:firstLineChars="100"/>
                                    <w:jc w:val="left"/>
                                    <w:rPr>
                                      <w:rFonts w:hint="eastAsia"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4"/>
                                    </w:rPr>
                                    <w:t>該当する箇所に○もしくは、マーカーで線を引く等、回答箇所が分かるようにしてください。</w:t>
                                  </w:r>
                                </w:p>
                                <w:p>
                                  <w:pPr>
                                    <w:pStyle w:val="0"/>
                                    <w:spacing w:before="0" w:beforeLines="0" w:beforeAutospacing="0" w:after="0" w:afterLines="0" w:afterAutospacing="0" w:line="260" w:lineRule="exact"/>
                                    <w:ind w:left="0" w:leftChars="0" w:right="0" w:rightChars="0" w:firstLine="240" w:firstLineChars="100"/>
                                    <w:jc w:val="left"/>
                                    <w:rPr>
                                      <w:rFonts w:hint="eastAsia" w:ascii="HGP創英角ﾎﾟｯﾌﾟ体" w:hAnsi="HGP創英角ﾎﾟｯﾌﾟ体" w:eastAsia="HGP創英角ﾎﾟｯﾌﾟ体"/>
                                      <w:sz w:val="24"/>
                                    </w:rPr>
                                  </w:pPr>
                                </w:p>
                                <w:p>
                                  <w:pPr>
                                    <w:pStyle w:val="0"/>
                                    <w:spacing w:before="0" w:beforeLines="0" w:beforeAutospacing="0" w:after="0" w:afterLines="0" w:afterAutospacing="0" w:line="260" w:lineRule="exact"/>
                                    <w:ind w:left="0" w:leftChars="0" w:right="0" w:rightChars="0" w:firstLine="240" w:firstLineChars="100"/>
                                    <w:jc w:val="left"/>
                                    <w:rPr>
                                      <w:rFonts w:hint="eastAsia"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4"/>
                                    </w:rPr>
                                    <w:t>詳しいチェック方法は、八街市障がい福祉課のホームページに掲載しています。</w:t>
                                  </w:r>
                                </w:p>
                                <w:p>
                                  <w:pPr>
                                    <w:pStyle w:val="0"/>
                                    <w:spacing w:before="0" w:beforeLines="0" w:beforeAutospacing="0" w:after="0" w:afterLines="0" w:afterAutospacing="0" w:line="260" w:lineRule="exact"/>
                                    <w:ind w:left="0" w:leftChars="0" w:right="0" w:rightChars="0" w:firstLine="240" w:firstLineChars="100"/>
                                    <w:jc w:val="left"/>
                                    <w:rPr>
                                      <w:rFonts w:hint="eastAsia" w:ascii="HGP創英角ﾎﾟｯﾌﾟ体" w:hAnsi="HGP創英角ﾎﾟｯﾌﾟ体" w:eastAsia="HGP創英角ﾎﾟｯﾌﾟ体"/>
                                      <w:sz w:val="24"/>
                                    </w:rPr>
                                  </w:pPr>
                                </w:p>
                                <w:p>
                                  <w:pPr>
                                    <w:pStyle w:val="0"/>
                                    <w:spacing w:before="0" w:beforeLines="0" w:beforeAutospacing="0" w:after="0" w:afterLines="0" w:afterAutospacing="0" w:line="260" w:lineRule="exact"/>
                                    <w:ind w:left="0" w:leftChars="0" w:right="0" w:rightChars="0" w:firstLine="240" w:firstLineChars="100"/>
                                    <w:jc w:val="left"/>
                                    <w:rPr>
                                      <w:rFonts w:hint="eastAsia"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4"/>
                                    </w:rPr>
                                    <w:t>色がついていない箇所･･･</w:t>
                                  </w:r>
                                  <w:r>
                                    <w:rPr>
                                      <w:rFonts w:hint="eastAsia" w:ascii="HGP創英角ﾎﾟｯﾌﾟ体" w:hAnsi="HGP創英角ﾎﾟｯﾌﾟ体" w:eastAsia="HGP創英角ﾎﾟｯﾌﾟ体"/>
                                      <w:sz w:val="24"/>
                                    </w:rPr>
                                    <w:t>5</w:t>
                                  </w:r>
                                  <w:r>
                                    <w:rPr>
                                      <w:rFonts w:hint="eastAsia" w:ascii="HGP創英角ﾎﾟｯﾌﾟ体" w:hAnsi="HGP創英角ﾎﾟｯﾌﾟ体" w:eastAsia="HGP創英角ﾎﾟｯﾌﾟ体"/>
                                      <w:sz w:val="24"/>
                                    </w:rPr>
                                    <w:t>領域</w:t>
                                  </w:r>
                                  <w:r>
                                    <w:rPr>
                                      <w:rFonts w:hint="eastAsia" w:ascii="HGP創英角ﾎﾟｯﾌﾟ体" w:hAnsi="HGP創英角ﾎﾟｯﾌﾟ体" w:eastAsia="HGP創英角ﾎﾟｯﾌﾟ体"/>
                                      <w:sz w:val="24"/>
                                    </w:rPr>
                                    <w:t>20</w:t>
                                  </w:r>
                                  <w:r>
                                    <w:rPr>
                                      <w:rFonts w:hint="eastAsia" w:ascii="HGP創英角ﾎﾟｯﾌﾟ体" w:hAnsi="HGP創英角ﾎﾟｯﾌﾟ体" w:eastAsia="HGP創英角ﾎﾟｯﾌﾟ体"/>
                                      <w:sz w:val="24"/>
                                    </w:rPr>
                                    <w:t>項目調査</w:t>
                                  </w:r>
                                </w:p>
                                <w:p>
                                  <w:pPr>
                                    <w:pStyle w:val="0"/>
                                    <w:spacing w:before="0" w:beforeLines="0" w:beforeAutospacing="0" w:after="0" w:afterLines="0" w:afterAutospacing="0" w:line="260" w:lineRule="exact"/>
                                    <w:ind w:left="0" w:leftChars="0" w:right="0" w:rightChars="0" w:firstLine="240" w:firstLineChars="100"/>
                                    <w:jc w:val="left"/>
                                    <w:rPr>
                                      <w:rFonts w:hint="eastAsia"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4"/>
                                    </w:rPr>
                                    <w:t>色がついている箇所･･･行動関連</w:t>
                                  </w:r>
                                  <w:r>
                                    <w:rPr>
                                      <w:rFonts w:hint="eastAsia" w:ascii="HGP創英角ﾎﾟｯﾌﾟ体" w:hAnsi="HGP創英角ﾎﾟｯﾌﾟ体" w:eastAsia="HGP創英角ﾎﾟｯﾌﾟ体"/>
                                      <w:sz w:val="24"/>
                                    </w:rPr>
                                    <w:t>16</w:t>
                                  </w:r>
                                  <w:r>
                                    <w:rPr>
                                      <w:rFonts w:hint="eastAsia" w:ascii="HGP創英角ﾎﾟｯﾌﾟ体" w:hAnsi="HGP創英角ﾎﾟｯﾌﾟ体" w:eastAsia="HGP創英角ﾎﾟｯﾌﾟ体"/>
                                      <w:sz w:val="24"/>
                                    </w:rPr>
                                    <w:t>項目抜粋</w:t>
                                  </w:r>
                                </w:p>
                                <w:p>
                                  <w:pPr>
                                    <w:pStyle w:val="0"/>
                                    <w:spacing w:before="0" w:beforeLines="0" w:beforeAutospacing="0" w:after="0" w:afterLines="0" w:afterAutospacing="0" w:line="260" w:lineRule="exact"/>
                                    <w:ind w:left="0" w:leftChars="0" w:right="0" w:rightChars="0" w:firstLine="240" w:firstLineChars="100"/>
                                    <w:jc w:val="left"/>
                                    <w:rPr>
                                      <w:rFonts w:hint="eastAsia" w:ascii="HGP創英角ﾎﾟｯﾌﾟ体" w:hAnsi="HGP創英角ﾎﾟｯﾌﾟ体" w:eastAsia="HGP創英角ﾎﾟｯﾌﾟ体"/>
                                      <w:sz w:val="24"/>
                                    </w:rPr>
                                  </w:pPr>
                                </w:p>
                                <w:p>
                                  <w:pPr>
                                    <w:pStyle w:val="0"/>
                                    <w:spacing w:before="0" w:beforeLines="0" w:beforeAutospacing="0" w:after="0" w:afterLines="0" w:afterAutospacing="0" w:line="260" w:lineRule="exact"/>
                                    <w:ind w:left="0" w:leftChars="0" w:right="0" w:rightChars="0" w:firstLine="240" w:firstLineChars="100"/>
                                    <w:jc w:val="left"/>
                                    <w:rPr>
                                      <w:rFonts w:hint="eastAsia" w:ascii="HGP創英角ﾎﾟｯﾌﾟ体" w:hAnsi="HGP創英角ﾎﾟｯﾌﾟ体" w:eastAsia="HGP創英角ﾎﾟｯﾌﾟ体"/>
                                      <w:sz w:val="24"/>
                                    </w:rPr>
                                  </w:pPr>
                                </w:p>
                                <w:p>
                                  <w:pPr>
                                    <w:pStyle w:val="0"/>
                                    <w:spacing w:before="0" w:beforeLines="0" w:beforeAutospacing="0" w:after="0" w:afterLines="0" w:afterAutospacing="0" w:line="260" w:lineRule="exact"/>
                                    <w:ind w:left="0" w:leftChars="0" w:right="0" w:rightChars="0" w:firstLine="6000" w:firstLineChars="2500"/>
                                    <w:jc w:val="left"/>
                                    <w:rPr>
                                      <w:rFonts w:hint="eastAsia"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4"/>
                                    </w:rPr>
                                    <w:t>をご確認ください。</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20;mso-wrap-distance-left:5.65pt;width:430.3pt;height:240.45pt;mso-position-horizontal-relative:text;position:absolute;margin-left:-189.75pt;margin-top:4.25pt;mso-wrap-distance-bottom:0pt;mso-wrap-distance-right:5.65pt;mso-wrap-distance-top:0pt;v-text-anchor:middle;" o:spid="_x0000_s1044" o:allowincell="t" o:allowoverlap="t" filled="t" fillcolor="#ffffff [3212]" stroked="t" strokecolor="#000000 [3213]" strokeweight="1pt" o:spt="61" type="#_x0000_t61" adj="-21,5402">
                      <v:fill/>
                      <v:stroke linestyle="single" miterlimit="8" endcap="flat" dashstyle="solid" filltype="solid"/>
                      <v:textbox style="layout-flow:horizontal;">
                        <w:txbxContent>
                          <w:p>
                            <w:pPr>
                              <w:pStyle w:val="0"/>
                              <w:spacing w:before="0" w:beforeLines="0" w:beforeAutospacing="0" w:after="0" w:afterLines="0" w:afterAutospacing="0" w:line="260" w:lineRule="exact"/>
                              <w:ind w:left="0" w:leftChars="0" w:right="0" w:rightChars="0" w:firstLine="240" w:firstLineChars="100"/>
                              <w:jc w:val="left"/>
                              <w:rPr>
                                <w:rFonts w:hint="eastAsia"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4"/>
                              </w:rPr>
                              <w:t>全ての項目（中学生・高校生のみ</w:t>
                            </w:r>
                            <w:r>
                              <w:rPr>
                                <w:rFonts w:hint="eastAsia" w:ascii="HGP創英角ﾎﾟｯﾌﾟ体" w:hAnsi="HGP創英角ﾎﾟｯﾌﾟ体" w:eastAsia="HGP創英角ﾎﾟｯﾌﾟ体"/>
                                <w:sz w:val="24"/>
                              </w:rPr>
                              <w:t>33</w:t>
                            </w:r>
                            <w:r>
                              <w:rPr>
                                <w:rFonts w:hint="eastAsia" w:ascii="HGP創英角ﾎﾟｯﾌﾟ体" w:hAnsi="HGP創英角ﾎﾟｯﾌﾟ体" w:eastAsia="HGP創英角ﾎﾟｯﾌﾟ体"/>
                                <w:sz w:val="24"/>
                              </w:rPr>
                              <w:t>～３５項目を含む）に回答をしてください。</w:t>
                            </w:r>
                          </w:p>
                          <w:p>
                            <w:pPr>
                              <w:pStyle w:val="0"/>
                              <w:spacing w:before="0" w:beforeLines="0" w:beforeAutospacing="0" w:after="0" w:afterLines="0" w:afterAutospacing="0" w:line="260" w:lineRule="exact"/>
                              <w:ind w:left="0" w:leftChars="0" w:right="0" w:rightChars="0" w:firstLine="240" w:firstLineChars="100"/>
                              <w:jc w:val="left"/>
                              <w:rPr>
                                <w:rFonts w:hint="eastAsia" w:ascii="HGP創英角ﾎﾟｯﾌﾟ体" w:hAnsi="HGP創英角ﾎﾟｯﾌﾟ体" w:eastAsia="HGP創英角ﾎﾟｯﾌﾟ体"/>
                                <w:sz w:val="24"/>
                              </w:rPr>
                            </w:pPr>
                          </w:p>
                          <w:p>
                            <w:pPr>
                              <w:pStyle w:val="0"/>
                              <w:spacing w:before="0" w:beforeLines="0" w:beforeAutospacing="0" w:after="0" w:afterLines="0" w:afterAutospacing="0" w:line="260" w:lineRule="exact"/>
                              <w:ind w:left="0" w:leftChars="0" w:right="0" w:rightChars="0" w:firstLine="240" w:firstLineChars="100"/>
                              <w:jc w:val="left"/>
                              <w:rPr>
                                <w:rFonts w:hint="eastAsia"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4"/>
                              </w:rPr>
                              <w:t>未就学児と就学児で項目に一部変更がありますが、要領は同じです。</w:t>
                            </w:r>
                          </w:p>
                          <w:p>
                            <w:pPr>
                              <w:pStyle w:val="0"/>
                              <w:spacing w:before="0" w:beforeLines="0" w:beforeAutospacing="0" w:after="0" w:afterLines="0" w:afterAutospacing="0" w:line="260" w:lineRule="exact"/>
                              <w:ind w:left="0" w:leftChars="0" w:right="0" w:rightChars="0" w:firstLine="240" w:firstLineChars="100"/>
                              <w:jc w:val="left"/>
                              <w:rPr>
                                <w:rFonts w:hint="eastAsia" w:ascii="HGP創英角ﾎﾟｯﾌﾟ体" w:hAnsi="HGP創英角ﾎﾟｯﾌﾟ体" w:eastAsia="HGP創英角ﾎﾟｯﾌﾟ体"/>
                                <w:sz w:val="24"/>
                              </w:rPr>
                            </w:pPr>
                          </w:p>
                          <w:p>
                            <w:pPr>
                              <w:pStyle w:val="0"/>
                              <w:spacing w:before="0" w:beforeLines="0" w:beforeAutospacing="0" w:after="0" w:afterLines="0" w:afterAutospacing="0" w:line="260" w:lineRule="exact"/>
                              <w:ind w:left="0" w:leftChars="0" w:right="0" w:rightChars="0" w:firstLine="240" w:firstLineChars="100"/>
                              <w:jc w:val="left"/>
                              <w:rPr>
                                <w:rFonts w:hint="eastAsia"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4"/>
                              </w:rPr>
                              <w:t>該当する箇所に○もしくは、マーカーで線を引く等、回答箇所が分かるようにしてください。</w:t>
                            </w:r>
                          </w:p>
                          <w:p>
                            <w:pPr>
                              <w:pStyle w:val="0"/>
                              <w:spacing w:before="0" w:beforeLines="0" w:beforeAutospacing="0" w:after="0" w:afterLines="0" w:afterAutospacing="0" w:line="260" w:lineRule="exact"/>
                              <w:ind w:left="0" w:leftChars="0" w:right="0" w:rightChars="0" w:firstLine="240" w:firstLineChars="100"/>
                              <w:jc w:val="left"/>
                              <w:rPr>
                                <w:rFonts w:hint="eastAsia" w:ascii="HGP創英角ﾎﾟｯﾌﾟ体" w:hAnsi="HGP創英角ﾎﾟｯﾌﾟ体" w:eastAsia="HGP創英角ﾎﾟｯﾌﾟ体"/>
                                <w:sz w:val="24"/>
                              </w:rPr>
                            </w:pPr>
                          </w:p>
                          <w:p>
                            <w:pPr>
                              <w:pStyle w:val="0"/>
                              <w:spacing w:before="0" w:beforeLines="0" w:beforeAutospacing="0" w:after="0" w:afterLines="0" w:afterAutospacing="0" w:line="260" w:lineRule="exact"/>
                              <w:ind w:left="0" w:leftChars="0" w:right="0" w:rightChars="0" w:firstLine="240" w:firstLineChars="100"/>
                              <w:jc w:val="left"/>
                              <w:rPr>
                                <w:rFonts w:hint="eastAsia"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4"/>
                              </w:rPr>
                              <w:t>詳しいチェック方法は、八街市障がい福祉課のホームページに掲載しています。</w:t>
                            </w:r>
                          </w:p>
                          <w:p>
                            <w:pPr>
                              <w:pStyle w:val="0"/>
                              <w:spacing w:before="0" w:beforeLines="0" w:beforeAutospacing="0" w:after="0" w:afterLines="0" w:afterAutospacing="0" w:line="260" w:lineRule="exact"/>
                              <w:ind w:left="0" w:leftChars="0" w:right="0" w:rightChars="0" w:firstLine="240" w:firstLineChars="100"/>
                              <w:jc w:val="left"/>
                              <w:rPr>
                                <w:rFonts w:hint="eastAsia" w:ascii="HGP創英角ﾎﾟｯﾌﾟ体" w:hAnsi="HGP創英角ﾎﾟｯﾌﾟ体" w:eastAsia="HGP創英角ﾎﾟｯﾌﾟ体"/>
                                <w:sz w:val="24"/>
                              </w:rPr>
                            </w:pPr>
                          </w:p>
                          <w:p>
                            <w:pPr>
                              <w:pStyle w:val="0"/>
                              <w:spacing w:before="0" w:beforeLines="0" w:beforeAutospacing="0" w:after="0" w:afterLines="0" w:afterAutospacing="0" w:line="260" w:lineRule="exact"/>
                              <w:ind w:left="0" w:leftChars="0" w:right="0" w:rightChars="0" w:firstLine="240" w:firstLineChars="100"/>
                              <w:jc w:val="left"/>
                              <w:rPr>
                                <w:rFonts w:hint="eastAsia"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4"/>
                              </w:rPr>
                              <w:t>色がついていない箇所･･･</w:t>
                            </w:r>
                            <w:r>
                              <w:rPr>
                                <w:rFonts w:hint="eastAsia" w:ascii="HGP創英角ﾎﾟｯﾌﾟ体" w:hAnsi="HGP創英角ﾎﾟｯﾌﾟ体" w:eastAsia="HGP創英角ﾎﾟｯﾌﾟ体"/>
                                <w:sz w:val="24"/>
                              </w:rPr>
                              <w:t>5</w:t>
                            </w:r>
                            <w:r>
                              <w:rPr>
                                <w:rFonts w:hint="eastAsia" w:ascii="HGP創英角ﾎﾟｯﾌﾟ体" w:hAnsi="HGP創英角ﾎﾟｯﾌﾟ体" w:eastAsia="HGP創英角ﾎﾟｯﾌﾟ体"/>
                                <w:sz w:val="24"/>
                              </w:rPr>
                              <w:t>領域</w:t>
                            </w:r>
                            <w:r>
                              <w:rPr>
                                <w:rFonts w:hint="eastAsia" w:ascii="HGP創英角ﾎﾟｯﾌﾟ体" w:hAnsi="HGP創英角ﾎﾟｯﾌﾟ体" w:eastAsia="HGP創英角ﾎﾟｯﾌﾟ体"/>
                                <w:sz w:val="24"/>
                              </w:rPr>
                              <w:t>20</w:t>
                            </w:r>
                            <w:r>
                              <w:rPr>
                                <w:rFonts w:hint="eastAsia" w:ascii="HGP創英角ﾎﾟｯﾌﾟ体" w:hAnsi="HGP創英角ﾎﾟｯﾌﾟ体" w:eastAsia="HGP創英角ﾎﾟｯﾌﾟ体"/>
                                <w:sz w:val="24"/>
                              </w:rPr>
                              <w:t>項目調査</w:t>
                            </w:r>
                          </w:p>
                          <w:p>
                            <w:pPr>
                              <w:pStyle w:val="0"/>
                              <w:spacing w:before="0" w:beforeLines="0" w:beforeAutospacing="0" w:after="0" w:afterLines="0" w:afterAutospacing="0" w:line="260" w:lineRule="exact"/>
                              <w:ind w:left="0" w:leftChars="0" w:right="0" w:rightChars="0" w:firstLine="240" w:firstLineChars="100"/>
                              <w:jc w:val="left"/>
                              <w:rPr>
                                <w:rFonts w:hint="eastAsia"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4"/>
                              </w:rPr>
                              <w:t>色がついている箇所･･･行動関連</w:t>
                            </w:r>
                            <w:r>
                              <w:rPr>
                                <w:rFonts w:hint="eastAsia" w:ascii="HGP創英角ﾎﾟｯﾌﾟ体" w:hAnsi="HGP創英角ﾎﾟｯﾌﾟ体" w:eastAsia="HGP創英角ﾎﾟｯﾌﾟ体"/>
                                <w:sz w:val="24"/>
                              </w:rPr>
                              <w:t>16</w:t>
                            </w:r>
                            <w:r>
                              <w:rPr>
                                <w:rFonts w:hint="eastAsia" w:ascii="HGP創英角ﾎﾟｯﾌﾟ体" w:hAnsi="HGP創英角ﾎﾟｯﾌﾟ体" w:eastAsia="HGP創英角ﾎﾟｯﾌﾟ体"/>
                                <w:sz w:val="24"/>
                              </w:rPr>
                              <w:t>項目抜粋</w:t>
                            </w:r>
                          </w:p>
                          <w:p>
                            <w:pPr>
                              <w:pStyle w:val="0"/>
                              <w:spacing w:before="0" w:beforeLines="0" w:beforeAutospacing="0" w:after="0" w:afterLines="0" w:afterAutospacing="0" w:line="260" w:lineRule="exact"/>
                              <w:ind w:left="0" w:leftChars="0" w:right="0" w:rightChars="0" w:firstLine="240" w:firstLineChars="100"/>
                              <w:jc w:val="left"/>
                              <w:rPr>
                                <w:rFonts w:hint="eastAsia" w:ascii="HGP創英角ﾎﾟｯﾌﾟ体" w:hAnsi="HGP創英角ﾎﾟｯﾌﾟ体" w:eastAsia="HGP創英角ﾎﾟｯﾌﾟ体"/>
                                <w:sz w:val="24"/>
                              </w:rPr>
                            </w:pPr>
                          </w:p>
                          <w:p>
                            <w:pPr>
                              <w:pStyle w:val="0"/>
                              <w:spacing w:before="0" w:beforeLines="0" w:beforeAutospacing="0" w:after="0" w:afterLines="0" w:afterAutospacing="0" w:line="260" w:lineRule="exact"/>
                              <w:ind w:left="0" w:leftChars="0" w:right="0" w:rightChars="0" w:firstLine="240" w:firstLineChars="100"/>
                              <w:jc w:val="left"/>
                              <w:rPr>
                                <w:rFonts w:hint="eastAsia" w:ascii="HGP創英角ﾎﾟｯﾌﾟ体" w:hAnsi="HGP創英角ﾎﾟｯﾌﾟ体" w:eastAsia="HGP創英角ﾎﾟｯﾌﾟ体"/>
                                <w:sz w:val="24"/>
                              </w:rPr>
                            </w:pPr>
                          </w:p>
                          <w:p>
                            <w:pPr>
                              <w:pStyle w:val="0"/>
                              <w:spacing w:before="0" w:beforeLines="0" w:beforeAutospacing="0" w:after="0" w:afterLines="0" w:afterAutospacing="0" w:line="260" w:lineRule="exact"/>
                              <w:ind w:left="0" w:leftChars="0" w:right="0" w:rightChars="0" w:firstLine="6000" w:firstLineChars="2500"/>
                              <w:jc w:val="left"/>
                              <w:rPr>
                                <w:rFonts w:hint="eastAsia"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4"/>
                              </w:rPr>
                              <w:t>をご確認ください。</w:t>
                            </w:r>
                          </w:p>
                        </w:txbxContent>
                      </v:textbox>
                      <v:imagedata o:title=""/>
                      <w10:wrap type="none" anchorx="text" anchory="text"/>
                    </v:shape>
                  </w:pict>
                </mc:Fallback>
              </mc:AlternateContent>
            </w:r>
            <w:r>
              <w:rPr>
                <w:rFonts w:hint="eastAsia" w:asciiTheme="minorEastAsia" w:hAnsiTheme="minorEastAsia" w:eastAsiaTheme="minorEastAsia"/>
                <w:color w:val="000000"/>
                <w:spacing w:val="0"/>
                <w:w w:val="100"/>
                <w:position w:val="0"/>
                <w:sz w:val="11"/>
              </w:rPr>
              <w:t>③洗髪、洗体などが不十分であるため一部支援が必要である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Chars="0" w:right="0" w:rightChars="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④入浴にかかる全ての行動が一人でできず、常に支援が必要である</w:t>
            </w:r>
          </w:p>
        </w:tc>
      </w:tr>
      <w:tr>
        <w:trPr>
          <w:trHeight w:val="382" w:hRule="exact"/>
        </w:trPr>
        <w:tc>
          <w:tcPr>
            <w:tcW w:w="2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12" w:leftChars="-58" w:right="0" w:rightChars="0" w:hanging="127" w:hangingChars="115"/>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（４）衣類の着脱</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7" w:leftChars="-27" w:right="0" w:rightChars="0" w:hanging="58" w:hangingChars="53"/>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①一人で衣類の着脱ができる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②見守りや声かけがあれば衣類の着脱ができる</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③ボタンやファスナーが取り扱えないなど一部支援が必要である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Chars="0" w:right="0" w:rightChars="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④一人で衣服を着たり、靴を履けない。または感覚の鈍感さから、ぬれていたり汚れていても気にせず、常に支援が必要である</w:t>
            </w:r>
          </w:p>
        </w:tc>
      </w:tr>
      <w:tr>
        <w:trPr>
          <w:trHeight w:val="298" w:hRule="exact"/>
        </w:trPr>
        <w:tc>
          <w:tcPr>
            <w:tcW w:w="23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1"/>
              <w:keepNext w:val="0"/>
              <w:keepLines w:val="0"/>
              <w:widowControl w:val="0"/>
              <w:shd w:val="clear" w:color="auto" w:fill="auto"/>
              <w:spacing w:before="220" w:beforeLines="0" w:beforeAutospacing="0" w:after="0" w:afterLines="0" w:afterAutospacing="0" w:line="240" w:lineRule="auto"/>
              <w:ind w:left="0" w:right="0" w:firstLine="0"/>
              <w:jc w:val="left"/>
              <w:rPr>
                <w:rFonts w:hint="eastAsia" w:asciiTheme="minorEastAsia" w:hAnsiTheme="minorEastAsia" w:eastAsiaTheme="minorEastAsia"/>
              </w:rPr>
            </w:pPr>
            <w:r>
              <w:rPr>
                <w:rFonts w:hint="eastAsia" w:asciiTheme="minorEastAsia" w:hAnsiTheme="minorEastAsia" w:eastAsiaTheme="minorEastAsia"/>
                <w:color w:val="000000"/>
                <w:spacing w:val="0"/>
                <w:w w:val="100"/>
                <w:position w:val="0"/>
              </w:rPr>
              <w:t>2</w:t>
            </w:r>
          </w:p>
        </w:tc>
        <w:tc>
          <w:tcPr>
            <w:tcW w:w="63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1"/>
              <w:keepNext w:val="0"/>
              <w:keepLines w:val="0"/>
              <w:widowControl w:val="0"/>
              <w:shd w:val="clear" w:color="auto" w:fill="auto"/>
              <w:spacing w:before="220" w:beforeLines="0" w:beforeAutospacing="0" w:after="0" w:afterLines="0" w:afterAutospacing="0" w:line="120" w:lineRule="exact"/>
              <w:ind w:left="0" w:right="0" w:firstLine="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感覚・運動</w:t>
            </w: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12" w:leftChars="-58" w:right="0" w:rightChars="0" w:hanging="127" w:hangingChars="115"/>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（５）感覚器官（聞こえ）</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7" w:leftChars="-27" w:right="0" w:rightChars="0" w:hanging="58" w:hangingChars="53"/>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①特に問題がなく聞こえる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②補聴器などの補助装具があえば聞こえる</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③聞き取りにくい音がある</w:t>
            </w:r>
            <w:r>
              <w:rPr>
                <w:rFonts w:hint="eastAsia" w:asciiTheme="minorEastAsia" w:hAnsiTheme="minorEastAsia" w:eastAsiaTheme="minorEastAsia"/>
                <w:color w:val="000000"/>
                <w:spacing w:val="0"/>
                <w:w w:val="100"/>
                <w:position w:val="0"/>
                <w:sz w:val="11"/>
              </w:rPr>
              <w:t>/</w:t>
            </w:r>
            <w:r>
              <w:rPr>
                <w:rFonts w:hint="eastAsia" w:asciiTheme="minorEastAsia" w:hAnsiTheme="minorEastAsia" w:eastAsiaTheme="minorEastAsia"/>
                <w:color w:val="000000"/>
                <w:spacing w:val="0"/>
                <w:w w:val="100"/>
                <w:position w:val="0"/>
                <w:sz w:val="11"/>
              </w:rPr>
              <w:t>過敏等で補助装具が必要である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Chars="0" w:right="0" w:rightChars="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④音や声を聞き取ることが難しい</w:t>
            </w:r>
          </w:p>
        </w:tc>
      </w:tr>
      <w:tr>
        <w:trPr>
          <w:trHeight w:val="338" w:hRule="exact"/>
        </w:trPr>
        <w:tc>
          <w:tcPr>
            <w:tcW w:w="2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12" w:leftChars="-58" w:right="0" w:rightChars="0" w:hanging="127" w:hangingChars="115"/>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（６）感覚器官</w:t>
            </w:r>
          </w:p>
          <w:p>
            <w:pPr>
              <w:pStyle w:val="21"/>
              <w:keepNext w:val="0"/>
              <w:keepLines w:val="0"/>
              <w:widowControl w:val="0"/>
              <w:shd w:val="clear" w:color="auto" w:fill="auto"/>
              <w:spacing w:before="0" w:beforeLines="0" w:beforeAutospacing="0" w:after="0" w:afterLines="0" w:afterAutospacing="0" w:line="120" w:lineRule="exact"/>
              <w:ind w:left="137" w:leftChars="57" w:right="0" w:rightChars="0" w:firstLine="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（口腔機能）</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7" w:leftChars="-27" w:right="0" w:rightChars="0" w:hanging="58" w:hangingChars="53"/>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①噛んで飲み込むことができる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②柔らかい食べ物を押しつぶして食べることができる</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③介助があれば口を開き、口を閉じて飲み込むことができる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Chars="0" w:right="0" w:rightChars="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④哺乳瓶などを使用している</w:t>
            </w:r>
            <w:r>
              <w:rPr>
                <w:rFonts w:hint="eastAsia" w:asciiTheme="minorEastAsia" w:hAnsiTheme="minorEastAsia" w:eastAsiaTheme="minorEastAsia"/>
                <w:color w:val="000000"/>
                <w:spacing w:val="0"/>
                <w:w w:val="100"/>
                <w:position w:val="0"/>
                <w:sz w:val="11"/>
              </w:rPr>
              <w:t>/</w:t>
            </w:r>
            <w:r>
              <w:rPr>
                <w:rFonts w:hint="eastAsia" w:asciiTheme="minorEastAsia" w:hAnsiTheme="minorEastAsia" w:eastAsiaTheme="minorEastAsia"/>
                <w:color w:val="000000"/>
                <w:spacing w:val="0"/>
                <w:w w:val="100"/>
                <w:position w:val="0"/>
                <w:sz w:val="11"/>
              </w:rPr>
              <w:t>口から食べることが難しい</w:t>
            </w:r>
          </w:p>
        </w:tc>
      </w:tr>
      <w:tr>
        <w:trPr>
          <w:trHeight w:val="362" w:hRule="exact"/>
        </w:trPr>
        <w:tc>
          <w:tcPr>
            <w:tcW w:w="2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12" w:leftChars="-58" w:right="0" w:rightChars="0" w:hanging="127" w:hangingChars="115"/>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（７）姿勢の保持</w:t>
            </w:r>
          </w:p>
          <w:p>
            <w:pPr>
              <w:pStyle w:val="21"/>
              <w:keepNext w:val="0"/>
              <w:keepLines w:val="0"/>
              <w:widowControl w:val="0"/>
              <w:shd w:val="clear" w:color="auto" w:fill="auto"/>
              <w:spacing w:before="0" w:beforeLines="0" w:beforeAutospacing="0" w:after="0" w:afterLines="0" w:afterAutospacing="0" w:line="120" w:lineRule="exact"/>
              <w:ind w:left="137" w:leftChars="57" w:right="0" w:rightChars="0" w:firstLine="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（座る）</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7" w:leftChars="-27" w:right="0" w:rightChars="0" w:hanging="58" w:hangingChars="53"/>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①一人で座り、手を使って遊ぶことができる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②手で支えて座ることができる</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③身体の一部を支えると座ることができる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Chars="0" w:right="0" w:rightChars="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④座るために全身を支える必要がある</w:t>
            </w:r>
          </w:p>
        </w:tc>
      </w:tr>
      <w:tr>
        <w:trPr>
          <w:trHeight w:val="362" w:hRule="exact"/>
        </w:trPr>
        <w:tc>
          <w:tcPr>
            <w:tcW w:w="2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12" w:leftChars="-58" w:right="0" w:rightChars="0" w:hanging="127" w:hangingChars="115"/>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（８）運動の基本技能</w:t>
            </w:r>
          </w:p>
          <w:p>
            <w:pPr>
              <w:pStyle w:val="21"/>
              <w:keepNext w:val="0"/>
              <w:keepLines w:val="0"/>
              <w:widowControl w:val="0"/>
              <w:shd w:val="clear" w:color="auto" w:fill="auto"/>
              <w:spacing w:before="0" w:beforeLines="0" w:beforeAutospacing="0" w:after="0" w:afterLines="0" w:afterAutospacing="0" w:line="120" w:lineRule="exact"/>
              <w:ind w:left="118" w:leftChars="42" w:right="0" w:rightChars="0" w:hanging="17" w:hangingChars="15"/>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（目と足の協応）</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7" w:leftChars="-27" w:right="0" w:rightChars="0" w:hanging="58" w:hangingChars="53"/>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①ケンケンが３回以上できる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②交互に足を出して階段を昇り・降りできる</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③両足同時にジャンプし、転倒せずに着地できる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Chars="0" w:right="-206" w:rightChars="-86"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④階段は同じ足を先に出して昇る（交互に出せない）</w:t>
            </w:r>
          </w:p>
          <w:p>
            <w:pPr>
              <w:pStyle w:val="21"/>
              <w:keepNext w:val="0"/>
              <w:keepLines w:val="0"/>
              <w:widowControl w:val="0"/>
              <w:shd w:val="clear" w:color="auto" w:fill="auto"/>
              <w:spacing w:before="0" w:beforeLines="0" w:beforeAutospacing="0" w:after="0" w:afterLines="0" w:afterAutospacing="0" w:line="120" w:lineRule="exact"/>
              <w:ind w:leftChars="0" w:right="0" w:rightChars="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⑤階段昇降、ケンケンなど、どの動きも難しい</w:t>
            </w:r>
          </w:p>
        </w:tc>
      </w:tr>
      <w:tr>
        <w:trPr>
          <w:trHeight w:val="460" w:hRule="exact"/>
        </w:trPr>
        <w:tc>
          <w:tcPr>
            <w:tcW w:w="2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12" w:leftChars="-58" w:right="0" w:rightChars="0" w:hanging="127" w:hangingChars="115"/>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（９）運動の基本的技能</w:t>
            </w:r>
          </w:p>
          <w:p>
            <w:pPr>
              <w:pStyle w:val="21"/>
              <w:keepNext w:val="0"/>
              <w:keepLines w:val="0"/>
              <w:widowControl w:val="0"/>
              <w:shd w:val="clear" w:color="auto" w:fill="auto"/>
              <w:spacing w:before="0" w:beforeLines="0" w:beforeAutospacing="0" w:after="0" w:afterLines="0" w:afterAutospacing="0" w:line="120" w:lineRule="exact"/>
              <w:ind w:left="118" w:leftChars="42" w:right="0" w:rightChars="0" w:hanging="17" w:hangingChars="15"/>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（移動）</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7" w:leftChars="-27" w:right="0" w:rightChars="0" w:hanging="58" w:hangingChars="53"/>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①一人で歩くことができる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②一人で歩くことはできるが近くでの見守りが必要である</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③一人で歩くことができるが、手をつなぐなどのサポートや杖・保護帽などの補助具が必要</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Chars="0" w:right="0" w:rightChars="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④一人で歩くことが難しい</w:t>
            </w:r>
          </w:p>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110" w:firstLineChars="10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（車いす等を利用している）</w:t>
            </w:r>
          </w:p>
        </w:tc>
      </w:tr>
      <w:tr>
        <w:trPr>
          <w:trHeight w:val="353" w:hRule="exact"/>
        </w:trPr>
        <w:tc>
          <w:tcPr>
            <w:tcW w:w="23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1"/>
              <w:keepNext w:val="0"/>
              <w:keepLines w:val="0"/>
              <w:widowControl w:val="0"/>
              <w:shd w:val="clear" w:color="auto" w:fill="auto"/>
              <w:spacing w:before="220" w:beforeLines="0" w:beforeAutospacing="0" w:after="0" w:afterLines="0" w:afterAutospacing="0" w:line="240" w:lineRule="auto"/>
              <w:ind w:left="0" w:right="0" w:firstLine="0"/>
              <w:jc w:val="left"/>
              <w:rPr>
                <w:rFonts w:hint="eastAsia" w:asciiTheme="minorEastAsia" w:hAnsiTheme="minorEastAsia" w:eastAsiaTheme="minorEastAsia"/>
              </w:rPr>
            </w:pPr>
            <w:r>
              <w:rPr>
                <w:rFonts w:hint="eastAsia" w:asciiTheme="minorEastAsia" w:hAnsiTheme="minorEastAsia" w:eastAsiaTheme="minorEastAsia"/>
                <w:color w:val="000000"/>
                <w:spacing w:val="0"/>
                <w:w w:val="100"/>
                <w:position w:val="0"/>
              </w:rPr>
              <w:t>3</w:t>
            </w:r>
          </w:p>
        </w:tc>
        <w:tc>
          <w:tcPr>
            <w:tcW w:w="63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1"/>
              <w:keepNext w:val="0"/>
              <w:keepLines w:val="0"/>
              <w:widowControl w:val="0"/>
              <w:shd w:val="clear" w:color="auto" w:fill="auto"/>
              <w:spacing w:before="220" w:beforeLines="0" w:beforeAutospacing="0" w:after="0" w:afterLines="0" w:afterAutospacing="0" w:line="120" w:lineRule="exact"/>
              <w:ind w:left="0" w:right="0" w:firstLine="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認知・行動</w:t>
            </w: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12" w:leftChars="-58" w:right="0" w:rightChars="0" w:hanging="127" w:hangingChars="115"/>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w:t>
            </w:r>
            <w:r>
              <w:rPr>
                <w:rFonts w:hint="eastAsia" w:asciiTheme="minorEastAsia" w:hAnsiTheme="minorEastAsia" w:eastAsiaTheme="minorEastAsia"/>
                <w:color w:val="000000"/>
                <w:spacing w:val="0"/>
                <w:w w:val="100"/>
                <w:position w:val="0"/>
                <w:sz w:val="11"/>
              </w:rPr>
              <w:t>10</w:t>
            </w:r>
            <w:r>
              <w:rPr>
                <w:rFonts w:hint="eastAsia" w:asciiTheme="minorEastAsia" w:hAnsiTheme="minorEastAsia" w:eastAsiaTheme="minorEastAsia"/>
                <w:color w:val="000000"/>
                <w:spacing w:val="0"/>
                <w:w w:val="100"/>
                <w:position w:val="0"/>
                <w:sz w:val="11"/>
              </w:rPr>
              <w:t>）危険回避行動</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7" w:leftChars="-27" w:right="0" w:rightChars="0" w:hanging="58" w:hangingChars="53"/>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①自発的に危険を回避することができる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②声かけ等があれば危機を回避することができる</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③危険を回避するためには、支援者の介入が必要である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spacing w:line="120" w:lineRule="exact"/>
              <w:ind w:leftChars="0" w:rightChars="0" w:firstLineChars="0"/>
              <w:jc w:val="left"/>
              <w:rPr>
                <w:rFonts w:hint="eastAsia" w:asciiTheme="minorEastAsia" w:hAnsiTheme="minorEastAsia" w:eastAsiaTheme="minorEastAsia"/>
                <w:sz w:val="11"/>
              </w:rPr>
            </w:pPr>
          </w:p>
        </w:tc>
      </w:tr>
      <w:tr>
        <w:trPr>
          <w:trHeight w:val="446" w:hRule="exact"/>
        </w:trPr>
        <w:tc>
          <w:tcPr>
            <w:tcW w:w="2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12" w:leftChars="-58" w:right="0" w:rightChars="0" w:hanging="127" w:hangingChars="115"/>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w:t>
            </w:r>
            <w:r>
              <w:rPr>
                <w:rFonts w:hint="eastAsia" w:asciiTheme="minorEastAsia" w:hAnsiTheme="minorEastAsia" w:eastAsiaTheme="minorEastAsia"/>
                <w:color w:val="000000"/>
                <w:spacing w:val="0"/>
                <w:w w:val="100"/>
                <w:position w:val="0"/>
                <w:sz w:val="11"/>
              </w:rPr>
              <w:t>11</w:t>
            </w:r>
            <w:r>
              <w:rPr>
                <w:rFonts w:hint="eastAsia" w:asciiTheme="minorEastAsia" w:hAnsiTheme="minorEastAsia" w:eastAsiaTheme="minorEastAsia"/>
                <w:color w:val="000000"/>
                <w:spacing w:val="0"/>
                <w:w w:val="100"/>
                <w:position w:val="0"/>
                <w:sz w:val="11"/>
              </w:rPr>
              <w:t>）注意力</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7" w:leftChars="-27" w:right="0" w:rightChars="0" w:hanging="58" w:hangingChars="53"/>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①集中して取り組むことができる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②部分的に集中して取り組むことができる（気が散ってしまうと集中できないときがある場合を含む）</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③注意が逸れやすく、物事を集中して取り組むことが難しい</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spacing w:line="120" w:lineRule="exact"/>
              <w:ind w:leftChars="0" w:rightChars="0" w:firstLineChars="0"/>
              <w:jc w:val="left"/>
              <w:rPr>
                <w:rFonts w:hint="eastAsia" w:asciiTheme="minorEastAsia" w:hAnsiTheme="minorEastAsia" w:eastAsiaTheme="minorEastAsia"/>
                <w:sz w:val="11"/>
              </w:rPr>
            </w:pPr>
          </w:p>
        </w:tc>
      </w:tr>
      <w:tr>
        <w:trPr>
          <w:trHeight w:val="326" w:hRule="exact"/>
        </w:trPr>
        <w:tc>
          <w:tcPr>
            <w:tcW w:w="2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12" w:leftChars="-58" w:right="0" w:rightChars="0" w:hanging="127" w:hangingChars="115"/>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w:t>
            </w:r>
            <w:r>
              <w:rPr>
                <w:rFonts w:hint="eastAsia" w:asciiTheme="minorEastAsia" w:hAnsiTheme="minorEastAsia" w:eastAsiaTheme="minorEastAsia"/>
                <w:color w:val="000000"/>
                <w:spacing w:val="0"/>
                <w:w w:val="100"/>
                <w:position w:val="0"/>
                <w:sz w:val="11"/>
              </w:rPr>
              <w:t>12</w:t>
            </w:r>
            <w:r>
              <w:rPr>
                <w:rFonts w:hint="eastAsia" w:asciiTheme="minorEastAsia" w:hAnsiTheme="minorEastAsia" w:eastAsiaTheme="minorEastAsia"/>
                <w:color w:val="000000"/>
                <w:spacing w:val="0"/>
                <w:w w:val="100"/>
                <w:position w:val="0"/>
                <w:sz w:val="11"/>
              </w:rPr>
              <w:t>）見通し（予測理解）</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7" w:leftChars="-27" w:right="0" w:rightChars="0" w:hanging="58" w:hangingChars="53"/>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①見通しを立てて行動することができる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②声かけがあれば見通しを立てて行動することができる</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③視覚的な情報があれば行動することができる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Chars="0" w:right="0" w:rightChars="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④その他の工夫が必要</w:t>
            </w:r>
          </w:p>
        </w:tc>
      </w:tr>
      <w:tr>
        <w:trPr>
          <w:trHeight w:val="308" w:hRule="exact"/>
        </w:trPr>
        <w:tc>
          <w:tcPr>
            <w:tcW w:w="2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12" w:leftChars="-58" w:right="0" w:rightChars="0" w:hanging="127" w:hangingChars="115"/>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w:t>
            </w:r>
            <w:r>
              <w:rPr>
                <w:rFonts w:hint="eastAsia" w:asciiTheme="minorEastAsia" w:hAnsiTheme="minorEastAsia" w:eastAsiaTheme="minorEastAsia"/>
                <w:color w:val="000000"/>
                <w:spacing w:val="0"/>
                <w:w w:val="100"/>
                <w:position w:val="0"/>
                <w:sz w:val="11"/>
              </w:rPr>
              <w:t>13</w:t>
            </w:r>
            <w:r>
              <w:rPr>
                <w:rFonts w:hint="eastAsia" w:asciiTheme="minorEastAsia" w:hAnsiTheme="minorEastAsia" w:eastAsiaTheme="minorEastAsia"/>
                <w:color w:val="000000"/>
                <w:spacing w:val="0"/>
                <w:w w:val="100"/>
                <w:position w:val="0"/>
                <w:sz w:val="11"/>
              </w:rPr>
              <w:t>）見通し</w:t>
            </w:r>
          </w:p>
          <w:p>
            <w:pPr>
              <w:pStyle w:val="21"/>
              <w:keepNext w:val="0"/>
              <w:keepLines w:val="0"/>
              <w:widowControl w:val="0"/>
              <w:shd w:val="clear" w:color="auto" w:fill="auto"/>
              <w:spacing w:before="0" w:beforeLines="0" w:beforeAutospacing="0" w:after="0" w:afterLines="0" w:afterAutospacing="0" w:line="120" w:lineRule="exact"/>
              <w:ind w:left="118" w:leftChars="42" w:right="0" w:rightChars="0" w:hanging="17" w:hangingChars="15"/>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（急な変化対応）</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7" w:leftChars="-27" w:right="0" w:rightChars="0" w:hanging="58" w:hangingChars="53"/>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①急な予定変更でも問題ない</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②声かけがあれば対応できる</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③視覚的な手掛かりがあれば対応できる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Chars="0" w:right="0" w:rightChars="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④その他の工夫やサポートが必要</w:t>
            </w:r>
          </w:p>
        </w:tc>
      </w:tr>
      <w:tr>
        <w:trPr>
          <w:trHeight w:val="418" w:hRule="exact"/>
        </w:trPr>
        <w:tc>
          <w:tcPr>
            <w:tcW w:w="2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4" w:themeFillTint="66" w:themeFillShade="FF"/>
            <w:vAlign w:val="center"/>
          </w:tcPr>
          <w:p>
            <w:pPr>
              <w:pStyle w:val="21"/>
              <w:keepNext w:val="0"/>
              <w:keepLines w:val="0"/>
              <w:widowControl w:val="0"/>
              <w:shd w:val="clear" w:color="auto" w:fill="auto"/>
              <w:spacing w:before="0" w:beforeLines="0" w:beforeAutospacing="0" w:after="0" w:afterLines="0" w:afterAutospacing="0" w:line="120" w:lineRule="exact"/>
              <w:ind w:left="-12" w:leftChars="-58" w:right="0" w:rightChars="0" w:hanging="127" w:hangingChars="115"/>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w:t>
            </w:r>
            <w:r>
              <w:rPr>
                <w:rFonts w:hint="eastAsia" w:asciiTheme="minorEastAsia" w:hAnsiTheme="minorEastAsia" w:eastAsiaTheme="minorEastAsia"/>
                <w:color w:val="000000"/>
                <w:spacing w:val="0"/>
                <w:w w:val="100"/>
                <w:position w:val="0"/>
                <w:sz w:val="11"/>
              </w:rPr>
              <w:t>14</w:t>
            </w:r>
            <w:r>
              <w:rPr>
                <w:rFonts w:hint="eastAsia" w:asciiTheme="minorEastAsia" w:hAnsiTheme="minorEastAsia" w:eastAsiaTheme="minorEastAsia"/>
                <w:color w:val="000000"/>
                <w:spacing w:val="0"/>
                <w:w w:val="100"/>
                <w:position w:val="0"/>
                <w:sz w:val="11"/>
              </w:rPr>
              <w:t>）その他</w:t>
            </w:r>
          </w:p>
          <w:p>
            <w:pPr>
              <w:pStyle w:val="21"/>
              <w:keepNext w:val="0"/>
              <w:keepLines w:val="0"/>
              <w:widowControl w:val="0"/>
              <w:shd w:val="clear" w:color="auto" w:fill="auto"/>
              <w:spacing w:before="0" w:beforeLines="0" w:beforeAutospacing="0" w:after="0" w:afterLines="0" w:afterAutospacing="0" w:line="120" w:lineRule="exact"/>
              <w:ind w:left="118" w:leftChars="42" w:right="0" w:rightChars="0" w:hanging="17" w:hangingChars="15"/>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（他害行為）</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4" w:themeFillTint="66" w:themeFillShade="FF"/>
            <w:vAlign w:val="center"/>
          </w:tcPr>
          <w:p>
            <w:pPr>
              <w:pStyle w:val="21"/>
              <w:keepNext w:val="0"/>
              <w:keepLines w:val="0"/>
              <w:widowControl w:val="0"/>
              <w:shd w:val="clear" w:color="auto" w:fill="auto"/>
              <w:spacing w:before="0" w:beforeLines="0" w:beforeAutospacing="0" w:after="0" w:afterLines="0" w:afterAutospacing="0" w:line="120" w:lineRule="exact"/>
              <w:ind w:left="-7" w:leftChars="-27" w:right="0" w:rightChars="0" w:hanging="58" w:hangingChars="53"/>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①乱暴な言動はほとんどみられない</w:t>
            </w:r>
          </w:p>
        </w:tc>
        <w:tc>
          <w:tcPr>
            <w:tcW w:w="4183"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4" w:themeFillTint="66" w:themeFillShade="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②時々、乱暴な言動がみられるが、対処方法がある</w:t>
            </w:r>
          </w:p>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・暴言（バカ、死ね等）、相手を侮辱したりからかったりする行為がある。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4" w:themeFillTint="66" w:themeFillShade="FF"/>
            <w:vAlign w:val="top"/>
          </w:tcPr>
          <w:p>
            <w:pPr>
              <w:pStyle w:val="0"/>
              <w:widowControl w:val="0"/>
              <w:spacing w:before="0" w:beforeLines="0" w:beforeAutospacing="0" w:after="0" w:afterLines="0" w:afterAutospacing="0" w:line="140" w:lineRule="exact"/>
              <w:ind w:leftChars="0" w:rightChars="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③常に乱暴な言動がみられ、対処方法も特にない。または、左記行為を予防するための常時の見守り等を要する。</w:t>
            </w:r>
          </w:p>
        </w:tc>
      </w:tr>
      <w:tr>
        <w:trPr>
          <w:trHeight w:val="288" w:hRule="exact"/>
        </w:trPr>
        <w:tc>
          <w:tcPr>
            <w:tcW w:w="23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1"/>
              <w:keepNext w:val="0"/>
              <w:keepLines w:val="0"/>
              <w:widowControl w:val="0"/>
              <w:shd w:val="clear" w:color="auto" w:fill="auto"/>
              <w:spacing w:before="220" w:beforeLines="0" w:beforeAutospacing="0" w:after="0" w:afterLines="0" w:afterAutospacing="0" w:line="240" w:lineRule="auto"/>
              <w:ind w:left="0" w:right="0" w:firstLine="0"/>
              <w:jc w:val="left"/>
              <w:rPr>
                <w:rFonts w:hint="eastAsia" w:asciiTheme="minorEastAsia" w:hAnsiTheme="minorEastAsia" w:eastAsiaTheme="minorEastAsia"/>
              </w:rPr>
            </w:pPr>
            <w:r>
              <w:rPr>
                <w:rFonts w:hint="eastAsia" w:asciiTheme="minorEastAsia" w:hAnsiTheme="minorEastAsia" w:eastAsiaTheme="minorEastAsia"/>
                <w:color w:val="000000"/>
                <w:spacing w:val="0"/>
                <w:w w:val="100"/>
                <w:position w:val="0"/>
              </w:rPr>
              <w:t>4</w:t>
            </w:r>
          </w:p>
        </w:tc>
        <w:tc>
          <w:tcPr>
            <w:tcW w:w="63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1"/>
              <w:keepNext w:val="0"/>
              <w:keepLines w:val="0"/>
              <w:widowControl w:val="0"/>
              <w:shd w:val="clear" w:color="auto" w:fill="auto"/>
              <w:spacing w:before="160" w:beforeLines="0" w:beforeAutospacing="0" w:after="0" w:afterLines="0" w:afterAutospacing="0" w:line="120" w:lineRule="exact"/>
              <w:ind w:left="0" w:right="0" w:firstLine="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言語・コミュニケーション</w:t>
            </w: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12" w:leftChars="-58" w:right="0" w:rightChars="0" w:hanging="127" w:hangingChars="115"/>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w:t>
            </w:r>
            <w:r>
              <w:rPr>
                <w:rFonts w:hint="eastAsia" w:asciiTheme="minorEastAsia" w:hAnsiTheme="minorEastAsia" w:eastAsiaTheme="minorEastAsia"/>
                <w:color w:val="000000"/>
                <w:spacing w:val="0"/>
                <w:w w:val="100"/>
                <w:position w:val="0"/>
                <w:sz w:val="11"/>
              </w:rPr>
              <w:t>15</w:t>
            </w:r>
            <w:r>
              <w:rPr>
                <w:rFonts w:hint="eastAsia" w:asciiTheme="minorEastAsia" w:hAnsiTheme="minorEastAsia" w:eastAsiaTheme="minorEastAsia"/>
                <w:color w:val="000000"/>
                <w:spacing w:val="0"/>
                <w:w w:val="100"/>
                <w:position w:val="0"/>
                <w:sz w:val="11"/>
              </w:rPr>
              <w:t>）</w:t>
            </w:r>
            <w:r>
              <w:rPr>
                <w:rFonts w:hint="eastAsia" w:asciiTheme="minorEastAsia" w:hAnsiTheme="minorEastAsia" w:eastAsiaTheme="minorEastAsia"/>
                <w:color w:val="000000"/>
                <w:spacing w:val="0"/>
                <w:w w:val="100"/>
                <w:position w:val="0"/>
                <w:sz w:val="11"/>
              </w:rPr>
              <w:t>2</w:t>
            </w:r>
            <w:r>
              <w:rPr>
                <w:rFonts w:hint="eastAsia" w:asciiTheme="minorEastAsia" w:hAnsiTheme="minorEastAsia" w:eastAsiaTheme="minorEastAsia"/>
                <w:color w:val="000000"/>
                <w:spacing w:val="0"/>
                <w:w w:val="100"/>
                <w:position w:val="0"/>
                <w:sz w:val="11"/>
              </w:rPr>
              <w:t>項関係（人対人）</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7" w:leftChars="-27" w:right="0" w:rightChars="0" w:hanging="58" w:hangingChars="53"/>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①目が合い、微笑むことや、嬉しそうな表情をみせる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②訴えている（要求する）時は目が合う</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③あまり目が合わない</w:t>
            </w:r>
            <w:r>
              <w:rPr>
                <w:rFonts w:hint="eastAsia" w:asciiTheme="minorEastAsia" w:hAnsiTheme="minorEastAsia" w:eastAsiaTheme="minorEastAsia"/>
                <w:color w:val="000000"/>
                <w:spacing w:val="0"/>
                <w:w w:val="100"/>
                <w:position w:val="0"/>
                <w:sz w:val="11"/>
              </w:rPr>
              <w:t>/</w:t>
            </w:r>
            <w:r>
              <w:rPr>
                <w:rFonts w:hint="eastAsia" w:asciiTheme="minorEastAsia" w:hAnsiTheme="minorEastAsia" w:eastAsiaTheme="minorEastAsia"/>
                <w:color w:val="000000"/>
                <w:spacing w:val="0"/>
                <w:w w:val="100"/>
                <w:position w:val="0"/>
                <w:sz w:val="11"/>
              </w:rPr>
              <w:t>合っても持続しない</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Chars="0" w:right="0" w:rightChars="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④ほとんど目が合わない</w:t>
            </w:r>
          </w:p>
        </w:tc>
      </w:tr>
      <w:tr>
        <w:trPr>
          <w:trHeight w:val="288" w:hRule="exact"/>
        </w:trPr>
        <w:tc>
          <w:tcPr>
            <w:tcW w:w="2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12" w:leftChars="-58" w:right="0" w:rightChars="0" w:hanging="127" w:hangingChars="115"/>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w:t>
            </w:r>
            <w:r>
              <w:rPr>
                <w:rFonts w:hint="eastAsia" w:asciiTheme="minorEastAsia" w:hAnsiTheme="minorEastAsia" w:eastAsiaTheme="minorEastAsia"/>
                <w:color w:val="000000"/>
                <w:spacing w:val="0"/>
                <w:w w:val="100"/>
                <w:position w:val="0"/>
                <w:sz w:val="11"/>
              </w:rPr>
              <w:t>16</w:t>
            </w:r>
            <w:r>
              <w:rPr>
                <w:rFonts w:hint="eastAsia" w:asciiTheme="minorEastAsia" w:hAnsiTheme="minorEastAsia" w:eastAsiaTheme="minorEastAsia"/>
                <w:color w:val="000000"/>
                <w:spacing w:val="0"/>
                <w:w w:val="100"/>
                <w:position w:val="0"/>
                <w:sz w:val="11"/>
              </w:rPr>
              <w:t>）表出（意思の表出）</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7" w:leftChars="-27" w:right="0" w:rightChars="0" w:hanging="58" w:hangingChars="53"/>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①言葉を使って伝えることができる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②身振りで伝えることができる</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③泣いたり怒ったりして伝える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Chars="0" w:right="0" w:rightChars="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④意思表示が難しい</w:t>
            </w:r>
          </w:p>
        </w:tc>
      </w:tr>
      <w:tr>
        <w:trPr>
          <w:trHeight w:val="317" w:hRule="exact"/>
        </w:trPr>
        <w:tc>
          <w:tcPr>
            <w:tcW w:w="2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4" w:themeFillTint="66" w:themeFillShade="FF"/>
            <w:vAlign w:val="center"/>
          </w:tcPr>
          <w:p>
            <w:pPr>
              <w:pStyle w:val="21"/>
              <w:keepNext w:val="0"/>
              <w:keepLines w:val="0"/>
              <w:widowControl w:val="0"/>
              <w:shd w:val="clear" w:color="auto" w:fill="auto"/>
              <w:spacing w:before="0" w:beforeLines="0" w:beforeAutospacing="0" w:after="0" w:afterLines="0" w:afterAutospacing="0" w:line="120" w:lineRule="exact"/>
              <w:ind w:left="-12" w:leftChars="-58" w:right="0" w:rightChars="0" w:hanging="127" w:hangingChars="115"/>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w:t>
            </w:r>
            <w:r>
              <w:rPr>
                <w:rFonts w:hint="eastAsia" w:asciiTheme="minorEastAsia" w:hAnsiTheme="minorEastAsia" w:eastAsiaTheme="minorEastAsia"/>
                <w:color w:val="000000"/>
                <w:spacing w:val="0"/>
                <w:w w:val="100"/>
                <w:position w:val="0"/>
                <w:sz w:val="11"/>
              </w:rPr>
              <w:t>17</w:t>
            </w:r>
            <w:r>
              <w:rPr>
                <w:rFonts w:hint="eastAsia" w:asciiTheme="minorEastAsia" w:hAnsiTheme="minorEastAsia" w:eastAsiaTheme="minorEastAsia"/>
                <w:color w:val="000000"/>
                <w:spacing w:val="0"/>
                <w:w w:val="100"/>
                <w:position w:val="0"/>
                <w:sz w:val="11"/>
              </w:rPr>
              <w:t>）読み書き</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4" w:themeFillTint="66" w:themeFillShade="FF"/>
            <w:vAlign w:val="center"/>
          </w:tcPr>
          <w:p>
            <w:pPr>
              <w:pStyle w:val="21"/>
              <w:keepNext w:val="0"/>
              <w:keepLines w:val="0"/>
              <w:widowControl w:val="0"/>
              <w:shd w:val="clear" w:color="auto" w:fill="auto"/>
              <w:spacing w:before="0" w:beforeLines="0" w:beforeAutospacing="0" w:after="0" w:afterLines="0" w:afterAutospacing="0" w:line="120" w:lineRule="exact"/>
              <w:ind w:left="-7" w:leftChars="-27" w:right="0" w:rightChars="0" w:hanging="58" w:hangingChars="53"/>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①支援が不要</w:t>
            </w:r>
          </w:p>
        </w:tc>
        <w:tc>
          <w:tcPr>
            <w:tcW w:w="4183"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4" w:themeFillTint="66" w:themeFillShade="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②一部支援が必要な場合がある（口頭での補足説明や筆記はできないが</w:t>
            </w:r>
            <w:r>
              <w:rPr>
                <w:rFonts w:hint="eastAsia" w:asciiTheme="minorEastAsia" w:hAnsiTheme="minorEastAsia" w:eastAsiaTheme="minorEastAsia"/>
                <w:color w:val="000000"/>
                <w:spacing w:val="0"/>
                <w:w w:val="100"/>
                <w:position w:val="0"/>
                <w:sz w:val="11"/>
              </w:rPr>
              <w:t>PC</w:t>
            </w:r>
            <w:r>
              <w:rPr>
                <w:rFonts w:hint="eastAsia" w:asciiTheme="minorEastAsia" w:hAnsiTheme="minorEastAsia" w:eastAsiaTheme="minorEastAsia"/>
                <w:color w:val="000000"/>
                <w:spacing w:val="0"/>
                <w:w w:val="100"/>
                <w:position w:val="0"/>
                <w:sz w:val="11"/>
              </w:rPr>
              <w:t>等代用手段を使用すれば読み書きができる）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4" w:themeFillTint="66" w:themeFillShade="FF"/>
            <w:vAlign w:val="top"/>
          </w:tcPr>
          <w:p>
            <w:pPr>
              <w:pStyle w:val="0"/>
              <w:widowControl w:val="0"/>
              <w:spacing w:before="0" w:beforeLines="0" w:beforeAutospacing="0" w:after="0" w:afterLines="0" w:afterAutospacing="0" w:line="140" w:lineRule="exact"/>
              <w:ind w:leftChars="0" w:rightChars="0" w:firstLineChars="0"/>
              <w:jc w:val="left"/>
              <w:rPr>
                <w:rFonts w:hint="eastAsia" w:asciiTheme="minorEastAsia" w:hAnsiTheme="minorEastAsia" w:eastAsiaTheme="minorEastAsia"/>
                <w:sz w:val="11"/>
              </w:rPr>
            </w:pPr>
            <w:r>
              <w:rPr>
                <w:rFonts w:hint="eastAsia" w:asciiTheme="minorEastAsia" w:hAnsiTheme="minorEastAsia" w:eastAsiaTheme="minorEastAsia"/>
                <w:sz w:val="11"/>
              </w:rPr>
              <w:t>③常に支援が必要（文字での理解ができない、学習障害の診断がある、等）</w:t>
            </w:r>
          </w:p>
        </w:tc>
      </w:tr>
      <w:tr>
        <w:trPr>
          <w:trHeight w:val="457" w:hRule="exact"/>
        </w:trPr>
        <w:tc>
          <w:tcPr>
            <w:tcW w:w="236"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21"/>
              <w:keepNext w:val="0"/>
              <w:keepLines w:val="0"/>
              <w:widowControl w:val="0"/>
              <w:shd w:val="clear" w:color="auto" w:fill="auto"/>
              <w:spacing w:before="220" w:beforeLines="0" w:beforeAutospacing="0" w:after="0" w:afterLines="0" w:afterAutospacing="0" w:line="240" w:lineRule="auto"/>
              <w:ind w:left="0" w:right="0" w:firstLine="0"/>
              <w:jc w:val="left"/>
              <w:rPr>
                <w:rFonts w:hint="eastAsia" w:asciiTheme="minorEastAsia" w:hAnsiTheme="minorEastAsia" w:eastAsiaTheme="minorEastAsia"/>
                <w:sz w:val="10"/>
              </w:rPr>
            </w:pPr>
            <w:r>
              <w:rPr>
                <w:rFonts w:hint="eastAsia" w:asciiTheme="minorEastAsia" w:hAnsiTheme="minorEastAsia" w:eastAsiaTheme="minorEastAsia"/>
                <w:color w:val="000000"/>
                <w:spacing w:val="0"/>
                <w:w w:val="100"/>
                <w:position w:val="0"/>
                <w:sz w:val="10"/>
              </w:rPr>
              <w:t>5</w:t>
            </w:r>
          </w:p>
        </w:tc>
        <w:tc>
          <w:tcPr>
            <w:tcW w:w="632"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21"/>
              <w:keepNext w:val="0"/>
              <w:keepLines w:val="0"/>
              <w:widowControl w:val="0"/>
              <w:shd w:val="clear" w:color="auto" w:fill="auto"/>
              <w:spacing w:before="220" w:beforeLines="0" w:beforeAutospacing="0" w:after="0" w:afterLines="0" w:afterAutospacing="0" w:line="120" w:lineRule="exact"/>
              <w:ind w:left="0" w:right="0" w:firstLine="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人間関係・社会性</w:t>
            </w: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4" w:themeFillTint="66" w:themeFillShade="FF"/>
            <w:vAlign w:val="center"/>
          </w:tcPr>
          <w:p>
            <w:pPr>
              <w:pStyle w:val="21"/>
              <w:keepNext w:val="0"/>
              <w:keepLines w:val="0"/>
              <w:widowControl w:val="0"/>
              <w:shd w:val="clear" w:color="auto" w:fill="auto"/>
              <w:spacing w:before="0" w:beforeLines="0" w:beforeAutospacing="0" w:after="0" w:afterLines="0" w:afterAutospacing="0" w:line="120" w:lineRule="exact"/>
              <w:ind w:left="-12" w:leftChars="-58" w:right="0" w:rightChars="0" w:hanging="127" w:hangingChars="115"/>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w:t>
            </w:r>
            <w:r>
              <w:rPr>
                <w:rFonts w:hint="eastAsia" w:asciiTheme="minorEastAsia" w:hAnsiTheme="minorEastAsia" w:eastAsiaTheme="minorEastAsia"/>
                <w:color w:val="000000"/>
                <w:spacing w:val="0"/>
                <w:w w:val="100"/>
                <w:position w:val="0"/>
                <w:sz w:val="11"/>
              </w:rPr>
              <w:t>18</w:t>
            </w:r>
            <w:r>
              <w:rPr>
                <w:rFonts w:hint="eastAsia" w:asciiTheme="minorEastAsia" w:hAnsiTheme="minorEastAsia" w:eastAsiaTheme="minorEastAsia"/>
                <w:color w:val="000000"/>
                <w:spacing w:val="0"/>
                <w:w w:val="100"/>
                <w:position w:val="0"/>
                <w:sz w:val="11"/>
              </w:rPr>
              <w:t>）人との関わり</w:t>
            </w:r>
          </w:p>
          <w:p>
            <w:pPr>
              <w:pStyle w:val="21"/>
              <w:keepNext w:val="0"/>
              <w:keepLines w:val="0"/>
              <w:widowControl w:val="0"/>
              <w:shd w:val="clear" w:color="auto" w:fill="auto"/>
              <w:spacing w:before="0" w:beforeLines="0" w:beforeAutospacing="0" w:after="0" w:afterLines="0" w:afterAutospacing="0" w:line="120" w:lineRule="exact"/>
              <w:ind w:left="118" w:leftChars="42" w:right="0" w:rightChars="0" w:hanging="17" w:hangingChars="15"/>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コミュニケーション</w:t>
            </w:r>
          </w:p>
          <w:p>
            <w:pPr>
              <w:pStyle w:val="21"/>
              <w:keepNext w:val="0"/>
              <w:keepLines w:val="0"/>
              <w:widowControl w:val="0"/>
              <w:shd w:val="clear" w:color="auto" w:fill="auto"/>
              <w:spacing w:before="0" w:beforeLines="0" w:beforeAutospacing="0" w:after="0" w:afterLines="0" w:afterAutospacing="0" w:line="120" w:lineRule="exact"/>
              <w:ind w:leftChars="0" w:right="0" w:rightChars="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（他者への関心興味）</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4" w:themeFillTint="66" w:themeFillShade="FF"/>
            <w:vAlign w:val="center"/>
          </w:tcPr>
          <w:p>
            <w:pPr>
              <w:pStyle w:val="21"/>
              <w:keepNext w:val="0"/>
              <w:keepLines w:val="0"/>
              <w:widowControl w:val="0"/>
              <w:shd w:val="clear" w:color="auto" w:fill="auto"/>
              <w:spacing w:before="0" w:beforeLines="0" w:beforeAutospacing="0" w:after="0" w:afterLines="0" w:afterAutospacing="0" w:line="120" w:lineRule="exact"/>
              <w:ind w:left="-7" w:leftChars="-27" w:right="0" w:rightChars="0" w:hanging="58" w:hangingChars="53"/>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①自分から働きかけたり、相手からの働きかけに反応する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4" w:themeFillTint="66" w:themeFillShade="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②ごく限られた人であれば反応する</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4" w:themeFillTint="66" w:themeFillShade="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③自分から働きかけることはほとんどないが、相手からの働きかけには反応することもある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4" w:themeFillTint="66" w:themeFillShade="FF"/>
            <w:vAlign w:val="center"/>
          </w:tcPr>
          <w:p>
            <w:pPr>
              <w:pStyle w:val="21"/>
              <w:keepNext w:val="0"/>
              <w:keepLines w:val="0"/>
              <w:widowControl w:val="0"/>
              <w:shd w:val="clear" w:color="auto" w:fill="auto"/>
              <w:spacing w:before="0" w:beforeLines="0" w:beforeAutospacing="0" w:after="0" w:afterLines="0" w:afterAutospacing="0" w:line="120" w:lineRule="exact"/>
              <w:ind w:leftChars="0" w:right="0" w:rightChars="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④過剰に反応する、または全く反応しない</w:t>
            </w:r>
          </w:p>
        </w:tc>
      </w:tr>
      <w:tr>
        <w:trPr>
          <w:trHeight w:val="328" w:hRule="exact"/>
        </w:trPr>
        <w:tc>
          <w:tcPr>
            <w:tcW w:w="2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12" w:leftChars="-58" w:right="0" w:rightChars="0" w:hanging="127" w:hangingChars="115"/>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w:t>
            </w:r>
            <w:r>
              <w:rPr>
                <w:rFonts w:hint="eastAsia" w:asciiTheme="minorEastAsia" w:hAnsiTheme="minorEastAsia" w:eastAsiaTheme="minorEastAsia"/>
                <w:color w:val="000000"/>
                <w:spacing w:val="0"/>
                <w:w w:val="100"/>
                <w:position w:val="0"/>
                <w:sz w:val="11"/>
              </w:rPr>
              <w:t>19</w:t>
            </w:r>
            <w:r>
              <w:rPr>
                <w:rFonts w:hint="eastAsia" w:asciiTheme="minorEastAsia" w:hAnsiTheme="minorEastAsia" w:eastAsiaTheme="minorEastAsia"/>
                <w:color w:val="000000"/>
                <w:spacing w:val="0"/>
                <w:w w:val="100"/>
                <w:position w:val="0"/>
                <w:sz w:val="11"/>
              </w:rPr>
              <w:t>）遊びや活動</w:t>
            </w:r>
          </w:p>
          <w:p>
            <w:pPr>
              <w:pStyle w:val="21"/>
              <w:keepNext w:val="0"/>
              <w:keepLines w:val="0"/>
              <w:widowControl w:val="0"/>
              <w:shd w:val="clear" w:color="auto" w:fill="auto"/>
              <w:spacing w:before="0" w:beforeLines="0" w:beforeAutospacing="0" w:after="0" w:afterLines="0" w:afterAutospacing="0" w:line="120" w:lineRule="exact"/>
              <w:ind w:left="118" w:leftChars="42" w:right="0" w:rightChars="0" w:hanging="17" w:hangingChars="15"/>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（トラブル頻度）</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7" w:leftChars="-27" w:right="0" w:rightChars="0" w:hanging="58" w:hangingChars="53"/>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①ほとんどないか、あっても自分たちで解決できる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②トラブルがあっても、大人の支援があれば解決できる</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③支援があっても、解決できる場面とできない場面がある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Chars="0" w:right="0" w:rightChars="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④トラブルが頻繁に起き、解決することも難しい</w:t>
            </w:r>
          </w:p>
        </w:tc>
      </w:tr>
      <w:tr>
        <w:trPr>
          <w:trHeight w:val="347" w:hRule="exact"/>
        </w:trPr>
        <w:tc>
          <w:tcPr>
            <w:tcW w:w="23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21"/>
              <w:keepNext w:val="0"/>
              <w:keepLines w:val="0"/>
              <w:widowControl w:val="0"/>
              <w:shd w:val="clear" w:color="auto" w:fill="auto"/>
              <w:spacing w:before="0" w:beforeLines="0" w:beforeAutospacing="0" w:after="0" w:afterLines="0" w:afterAutospacing="0" w:line="120" w:lineRule="exact"/>
              <w:ind w:left="-12" w:leftChars="-58" w:right="0" w:rightChars="0" w:hanging="127" w:hangingChars="115"/>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w:t>
            </w:r>
            <w:r>
              <w:rPr>
                <w:rFonts w:hint="eastAsia" w:asciiTheme="minorEastAsia" w:hAnsiTheme="minorEastAsia" w:eastAsiaTheme="minorEastAsia"/>
                <w:color w:val="000000"/>
                <w:spacing w:val="0"/>
                <w:w w:val="100"/>
                <w:position w:val="0"/>
                <w:sz w:val="11"/>
              </w:rPr>
              <w:t>20</w:t>
            </w:r>
            <w:r>
              <w:rPr>
                <w:rFonts w:hint="eastAsia" w:asciiTheme="minorEastAsia" w:hAnsiTheme="minorEastAsia" w:eastAsiaTheme="minorEastAsia"/>
                <w:color w:val="000000"/>
                <w:spacing w:val="0"/>
                <w:w w:val="100"/>
                <w:position w:val="0"/>
                <w:sz w:val="11"/>
              </w:rPr>
              <w:t>）集団への参加</w:t>
            </w:r>
          </w:p>
          <w:p>
            <w:pPr>
              <w:pStyle w:val="21"/>
              <w:keepNext w:val="0"/>
              <w:keepLines w:val="0"/>
              <w:widowControl w:val="0"/>
              <w:shd w:val="clear" w:color="auto" w:fill="auto"/>
              <w:spacing w:before="0" w:beforeLines="0" w:beforeAutospacing="0" w:after="0" w:afterLines="0" w:afterAutospacing="0" w:line="120" w:lineRule="exact"/>
              <w:ind w:left="118" w:leftChars="42" w:right="0" w:rightChars="0" w:hanging="17" w:hangingChars="15"/>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（集団参加状況）</w:t>
            </w:r>
          </w:p>
        </w:tc>
        <w:tc>
          <w:tcPr>
            <w:tcW w:w="179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21"/>
              <w:keepNext w:val="0"/>
              <w:keepLines w:val="0"/>
              <w:widowControl w:val="0"/>
              <w:shd w:val="clear" w:color="auto" w:fill="auto"/>
              <w:spacing w:before="0" w:beforeLines="0" w:beforeAutospacing="0" w:after="0" w:afterLines="0" w:afterAutospacing="0" w:line="120" w:lineRule="exact"/>
              <w:ind w:left="-7" w:leftChars="-27" w:right="0" w:rightChars="0" w:hanging="58" w:hangingChars="53"/>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①指示やルールを理解して最初から最後まで参加できる</w:t>
            </w:r>
          </w:p>
        </w:tc>
        <w:tc>
          <w:tcPr>
            <w:tcW w:w="201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②興味がある内容であれば部分的に参加できる</w:t>
            </w:r>
          </w:p>
        </w:tc>
        <w:tc>
          <w:tcPr>
            <w:tcW w:w="217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③支援があればその場にはいられる</w:t>
            </w:r>
          </w:p>
        </w:tc>
        <w:tc>
          <w:tcPr>
            <w:tcW w:w="2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4" w:themeFillTint="66" w:themeFillShade="FF"/>
            <w:vAlign w:val="center"/>
          </w:tcPr>
          <w:p>
            <w:pPr>
              <w:pStyle w:val="21"/>
              <w:keepNext w:val="0"/>
              <w:keepLines w:val="0"/>
              <w:widowControl w:val="0"/>
              <w:shd w:val="clear" w:color="auto" w:fill="auto"/>
              <w:spacing w:before="0" w:beforeLines="0" w:beforeAutospacing="0" w:after="0" w:afterLines="0" w:afterAutospacing="0" w:line="120" w:lineRule="exact"/>
              <w:ind w:leftChars="0" w:right="0" w:rightChars="0" w:firstLineChars="0"/>
              <w:jc w:val="left"/>
              <w:rPr>
                <w:rFonts w:hint="eastAsia" w:asciiTheme="minorEastAsia" w:hAnsiTheme="minorEastAsia" w:eastAsiaTheme="minorEastAsia"/>
                <w:sz w:val="11"/>
              </w:rPr>
            </w:pPr>
            <w:r>
              <w:rPr>
                <w:rFonts w:hint="eastAsia" w:asciiTheme="minorEastAsia" w:hAnsiTheme="minorEastAsia" w:eastAsiaTheme="minorEastAsia"/>
                <w:color w:val="000000"/>
                <w:spacing w:val="0"/>
                <w:w w:val="100"/>
                <w:position w:val="0"/>
                <w:sz w:val="11"/>
              </w:rPr>
              <w:t>④参加することが難しい</w:t>
            </w:r>
          </w:p>
        </w:tc>
      </w:tr>
      <w:tr>
        <w:trPr>
          <w:trHeight w:val="382" w:hRule="atLeast"/>
        </w:trPr>
        <w:tc>
          <w:tcPr>
            <w:tcW w:w="236"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spacing w:line="360" w:lineRule="exact"/>
              <w:rPr>
                <w:rFonts w:hint="eastAsia"/>
                <w:sz w:val="10"/>
              </w:rPr>
            </w:pPr>
            <w:r>
              <w:rPr>
                <w:rFonts w:hint="eastAsia"/>
                <w:sz w:val="10"/>
              </w:rPr>
              <w:t>6</w:t>
            </w:r>
          </w:p>
        </w:tc>
        <w:tc>
          <w:tcPr>
            <w:tcW w:w="632"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spacing w:line="120" w:lineRule="exact"/>
              <w:rPr>
                <w:rFonts w:hint="eastAsia"/>
                <w:sz w:val="11"/>
              </w:rPr>
            </w:pPr>
          </w:p>
          <w:p>
            <w:pPr>
              <w:pStyle w:val="0"/>
              <w:spacing w:line="120" w:lineRule="exact"/>
              <w:rPr>
                <w:rFonts w:hint="eastAsia"/>
                <w:sz w:val="11"/>
              </w:rPr>
            </w:pPr>
          </w:p>
          <w:p>
            <w:pPr>
              <w:pStyle w:val="0"/>
              <w:spacing w:line="120" w:lineRule="exact"/>
              <w:rPr>
                <w:rFonts w:hint="eastAsia"/>
                <w:sz w:val="11"/>
              </w:rPr>
            </w:pPr>
            <w:r>
              <w:rPr>
                <w:rFonts w:hint="eastAsia"/>
                <w:sz w:val="11"/>
              </w:rPr>
              <w:t>就学時サポート調査</w:t>
            </w:r>
          </w:p>
        </w:tc>
        <w:tc>
          <w:tcPr>
            <w:tcW w:w="141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12" w:leftChars="-58" w:rightChars="0" w:hanging="127" w:hangingChars="115"/>
              <w:jc w:val="left"/>
              <w:rPr>
                <w:rFonts w:hint="eastAsia"/>
                <w:sz w:val="11"/>
              </w:rPr>
            </w:pPr>
            <w:r>
              <w:rPr>
                <w:rFonts w:hint="eastAsia"/>
                <w:sz w:val="11"/>
              </w:rPr>
              <w:t>（</w:t>
            </w:r>
            <w:r>
              <w:rPr>
                <w:rFonts w:hint="eastAsia"/>
                <w:sz w:val="11"/>
              </w:rPr>
              <w:t>21</w:t>
            </w:r>
            <w:r>
              <w:rPr>
                <w:rFonts w:hint="eastAsia"/>
                <w:sz w:val="11"/>
              </w:rPr>
              <w:t>）説明の理解</w:t>
            </w:r>
          </w:p>
        </w:tc>
        <w:tc>
          <w:tcPr>
            <w:tcW w:w="179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7" w:leftChars="-27" w:rightChars="0" w:hanging="58" w:hangingChars="53"/>
              <w:jc w:val="left"/>
              <w:rPr>
                <w:rFonts w:hint="eastAsia"/>
                <w:sz w:val="11"/>
              </w:rPr>
            </w:pPr>
            <w:r>
              <w:rPr>
                <w:rFonts w:hint="eastAsia"/>
                <w:sz w:val="11"/>
              </w:rPr>
              <w:t>他者からの説明をおおむね理解し、うなずいて返事をする。</w:t>
            </w:r>
          </w:p>
        </w:tc>
        <w:tc>
          <w:tcPr>
            <w:tcW w:w="418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0" w:leftChars="0" w:rightChars="0" w:firstLine="0" w:firstLineChars="0"/>
              <w:jc w:val="left"/>
              <w:rPr>
                <w:rFonts w:hint="eastAsia"/>
                <w:sz w:val="11"/>
              </w:rPr>
            </w:pPr>
            <w:r>
              <w:rPr>
                <w:rFonts w:hint="eastAsia"/>
                <w:sz w:val="11"/>
              </w:rPr>
              <w:t>・説明を聞いてうなずいたり返事をするが、その後の行動が伴わない。・同時に２つ以上の行動ができない。・ジェスチャーで補足すると理解が促進する。</w:t>
            </w:r>
          </w:p>
        </w:tc>
        <w:tc>
          <w:tcPr>
            <w:tcW w:w="2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Chars="0" w:rightChars="0" w:firstLineChars="0"/>
              <w:jc w:val="left"/>
              <w:rPr>
                <w:rFonts w:hint="eastAsia"/>
                <w:sz w:val="11"/>
              </w:rPr>
            </w:pPr>
            <w:r>
              <w:rPr>
                <w:rFonts w:hint="eastAsia"/>
                <w:sz w:val="11"/>
              </w:rPr>
              <w:t>理解しているかどうか不明。日常生活でパターン化された特定の行為のみ理解できる。</w:t>
            </w:r>
          </w:p>
        </w:tc>
      </w:tr>
      <w:tr>
        <w:trPr>
          <w:trHeight w:val="334" w:hRule="atLeast"/>
        </w:trPr>
        <w:tc>
          <w:tcPr>
            <w:tcW w:w="23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12" w:leftChars="-58" w:rightChars="0" w:hanging="127" w:hangingChars="115"/>
              <w:jc w:val="left"/>
              <w:rPr>
                <w:rFonts w:hint="eastAsia"/>
                <w:sz w:val="11"/>
              </w:rPr>
            </w:pPr>
            <w:r>
              <w:rPr>
                <w:rFonts w:hint="eastAsia"/>
                <w:sz w:val="11"/>
              </w:rPr>
              <w:t>（</w:t>
            </w:r>
            <w:r>
              <w:rPr>
                <w:rFonts w:hint="eastAsia"/>
                <w:sz w:val="11"/>
              </w:rPr>
              <w:t>22</w:t>
            </w:r>
            <w:r>
              <w:rPr>
                <w:rFonts w:hint="eastAsia"/>
                <w:sz w:val="11"/>
              </w:rPr>
              <w:t>）大声・奇声を出す</w:t>
            </w:r>
          </w:p>
        </w:tc>
        <w:tc>
          <w:tcPr>
            <w:tcW w:w="179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7" w:leftChars="-27" w:rightChars="0" w:hanging="58" w:hangingChars="53"/>
              <w:jc w:val="left"/>
              <w:rPr>
                <w:rFonts w:hint="eastAsia"/>
                <w:sz w:val="11"/>
              </w:rPr>
            </w:pPr>
            <w:r>
              <w:rPr>
                <w:rFonts w:hint="eastAsia"/>
                <w:sz w:val="11"/>
              </w:rPr>
              <w:t>右記のような行動はない。</w:t>
            </w:r>
          </w:p>
        </w:tc>
        <w:tc>
          <w:tcPr>
            <w:tcW w:w="418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0" w:leftChars="0" w:rightChars="0" w:firstLine="0" w:firstLineChars="0"/>
              <w:jc w:val="left"/>
              <w:rPr>
                <w:rFonts w:hint="eastAsia"/>
                <w:sz w:val="11"/>
              </w:rPr>
            </w:pPr>
            <w:r>
              <w:rPr>
                <w:rFonts w:hint="eastAsia"/>
                <w:sz w:val="11"/>
              </w:rPr>
              <w:t>時間帯と場所を選ばず大声・奇声を出すことが月に１回程度ある。</w:t>
            </w:r>
          </w:p>
        </w:tc>
        <w:tc>
          <w:tcPr>
            <w:tcW w:w="2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Chars="0" w:rightChars="0" w:firstLineChars="0"/>
              <w:jc w:val="left"/>
              <w:rPr>
                <w:rFonts w:hint="eastAsia"/>
                <w:sz w:val="11"/>
              </w:rPr>
            </w:pPr>
            <w:r>
              <w:rPr>
                <w:rFonts w:hint="eastAsia"/>
                <w:sz w:val="11"/>
              </w:rPr>
              <w:t>時間帯と場所を選ばず大声・奇声を出すことが週に</w:t>
            </w:r>
            <w:r>
              <w:rPr>
                <w:rFonts w:hint="eastAsia"/>
                <w:sz w:val="11"/>
              </w:rPr>
              <w:t>1</w:t>
            </w:r>
            <w:r>
              <w:rPr>
                <w:rFonts w:hint="eastAsia"/>
                <w:sz w:val="11"/>
              </w:rPr>
              <w:t>回以上もしくは習慣化している。</w:t>
            </w:r>
          </w:p>
        </w:tc>
      </w:tr>
      <w:tr>
        <w:trPr>
          <w:trHeight w:val="347" w:hRule="exact"/>
        </w:trPr>
        <w:tc>
          <w:tcPr>
            <w:tcW w:w="23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12" w:leftChars="-58" w:rightChars="0" w:hanging="127" w:hangingChars="115"/>
              <w:jc w:val="left"/>
              <w:rPr>
                <w:rFonts w:hint="eastAsia"/>
                <w:sz w:val="11"/>
              </w:rPr>
            </w:pPr>
            <w:r>
              <w:rPr>
                <w:rFonts w:hint="eastAsia"/>
                <w:sz w:val="11"/>
              </w:rPr>
              <w:t>（</w:t>
            </w:r>
            <w:r>
              <w:rPr>
                <w:rFonts w:hint="eastAsia"/>
                <w:sz w:val="11"/>
              </w:rPr>
              <w:t>23</w:t>
            </w:r>
            <w:r>
              <w:rPr>
                <w:rFonts w:hint="eastAsia"/>
                <w:sz w:val="11"/>
              </w:rPr>
              <w:t>）異食行動</w:t>
            </w:r>
          </w:p>
        </w:tc>
        <w:tc>
          <w:tcPr>
            <w:tcW w:w="179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7" w:leftChars="-27" w:rightChars="0" w:hanging="58" w:hangingChars="53"/>
              <w:jc w:val="left"/>
              <w:rPr>
                <w:rFonts w:hint="eastAsia"/>
                <w:sz w:val="11"/>
              </w:rPr>
            </w:pPr>
            <w:r>
              <w:rPr>
                <w:rFonts w:hint="eastAsia"/>
                <w:sz w:val="11"/>
              </w:rPr>
              <w:t>右記のような行動はない。</w:t>
            </w:r>
          </w:p>
        </w:tc>
        <w:tc>
          <w:tcPr>
            <w:tcW w:w="418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line="120" w:lineRule="exact"/>
              <w:jc w:val="left"/>
              <w:rPr>
                <w:rFonts w:hint="eastAsia"/>
                <w:sz w:val="11"/>
              </w:rPr>
            </w:pPr>
            <w:r>
              <w:rPr>
                <w:rFonts w:hint="eastAsia"/>
                <w:sz w:val="11"/>
              </w:rPr>
              <w:t>食べられないもの（石や砂）を口に含むが、飲み込むことはない。</w:t>
            </w:r>
          </w:p>
        </w:tc>
        <w:tc>
          <w:tcPr>
            <w:tcW w:w="2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Chars="0" w:rightChars="0" w:firstLineChars="0"/>
              <w:jc w:val="left"/>
              <w:rPr>
                <w:rFonts w:hint="eastAsia"/>
                <w:sz w:val="11"/>
              </w:rPr>
            </w:pPr>
            <w:r>
              <w:rPr>
                <w:rFonts w:hint="eastAsia"/>
                <w:sz w:val="11"/>
              </w:rPr>
              <w:t>食べられないものを口に含み、飲み込んでしまう。またはそれを防ぐ工夫をしている。</w:t>
            </w:r>
          </w:p>
        </w:tc>
      </w:tr>
      <w:tr>
        <w:trPr>
          <w:trHeight w:val="420" w:hRule="exact"/>
        </w:trPr>
        <w:tc>
          <w:tcPr>
            <w:tcW w:w="23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12" w:leftChars="-58" w:rightChars="0" w:hanging="127" w:hangingChars="115"/>
              <w:jc w:val="left"/>
              <w:rPr>
                <w:rFonts w:hint="eastAsia"/>
                <w:sz w:val="11"/>
              </w:rPr>
            </w:pPr>
            <w:r>
              <w:rPr>
                <w:rFonts w:hint="eastAsia"/>
                <w:sz w:val="11"/>
              </w:rPr>
              <w:t>（</w:t>
            </w:r>
            <w:r>
              <w:rPr>
                <w:rFonts w:hint="eastAsia"/>
                <w:sz w:val="11"/>
              </w:rPr>
              <w:t>24</w:t>
            </w:r>
            <w:r>
              <w:rPr>
                <w:rFonts w:hint="eastAsia"/>
                <w:sz w:val="11"/>
              </w:rPr>
              <w:t>）多動・行動停止</w:t>
            </w:r>
          </w:p>
        </w:tc>
        <w:tc>
          <w:tcPr>
            <w:tcW w:w="179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7" w:leftChars="-27" w:rightChars="0" w:hanging="58" w:hangingChars="53"/>
              <w:jc w:val="left"/>
              <w:rPr>
                <w:rFonts w:hint="eastAsia"/>
                <w:sz w:val="11"/>
              </w:rPr>
            </w:pPr>
            <w:r>
              <w:rPr>
                <w:rFonts w:hint="eastAsia"/>
                <w:sz w:val="11"/>
              </w:rPr>
              <w:t>右記のような行動はない。</w:t>
            </w:r>
          </w:p>
        </w:tc>
        <w:tc>
          <w:tcPr>
            <w:tcW w:w="418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0" w:leftChars="0" w:rightChars="0" w:firstLine="0" w:firstLineChars="0"/>
              <w:jc w:val="left"/>
              <w:rPr>
                <w:rFonts w:hint="eastAsia"/>
                <w:sz w:val="11"/>
              </w:rPr>
            </w:pPr>
            <w:r>
              <w:rPr>
                <w:rFonts w:hint="eastAsia"/>
                <w:sz w:val="11"/>
              </w:rPr>
              <w:t>体の一部を常に動かしている行為、または本人の意思とは関係なく次の行動に移ることができない等の頻度が月に１回程度ある。</w:t>
            </w:r>
          </w:p>
        </w:tc>
        <w:tc>
          <w:tcPr>
            <w:tcW w:w="2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Chars="0" w:rightChars="0" w:firstLineChars="0"/>
              <w:jc w:val="left"/>
              <w:rPr>
                <w:rFonts w:hint="eastAsia"/>
                <w:sz w:val="11"/>
              </w:rPr>
            </w:pPr>
            <w:r>
              <w:rPr>
                <w:rFonts w:hint="eastAsia"/>
                <w:sz w:val="11"/>
              </w:rPr>
              <w:t>・絶えず喋ったり、走り回ってしまう。・周囲にあわせた行動ができない頻度が週に１回程度または習慣化している。</w:t>
            </w:r>
          </w:p>
        </w:tc>
      </w:tr>
      <w:tr>
        <w:trPr>
          <w:trHeight w:val="434" w:hRule="atLeast"/>
        </w:trPr>
        <w:tc>
          <w:tcPr>
            <w:tcW w:w="23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12" w:leftChars="-58" w:rightChars="0" w:hanging="127" w:hangingChars="115"/>
              <w:jc w:val="left"/>
              <w:rPr>
                <w:rFonts w:hint="eastAsia"/>
                <w:sz w:val="11"/>
              </w:rPr>
            </w:pPr>
            <w:r>
              <w:rPr>
                <w:rFonts w:hint="eastAsia"/>
                <w:sz w:val="11"/>
              </w:rPr>
              <w:t>（</w:t>
            </w:r>
            <w:r>
              <w:rPr>
                <w:rFonts w:hint="eastAsia"/>
                <w:sz w:val="11"/>
              </w:rPr>
              <w:t>25</w:t>
            </w:r>
            <w:r>
              <w:rPr>
                <w:rFonts w:hint="eastAsia"/>
                <w:sz w:val="11"/>
              </w:rPr>
              <w:t>）不安定な行動</w:t>
            </w:r>
          </w:p>
        </w:tc>
        <w:tc>
          <w:tcPr>
            <w:tcW w:w="179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7" w:leftChars="-27" w:rightChars="0" w:hanging="58" w:hangingChars="53"/>
              <w:jc w:val="left"/>
              <w:rPr>
                <w:rFonts w:hint="eastAsia"/>
                <w:sz w:val="11"/>
              </w:rPr>
            </w:pPr>
            <w:r>
              <w:rPr>
                <w:rFonts w:hint="eastAsia"/>
                <w:sz w:val="11"/>
              </w:rPr>
              <w:t>右記のような行動はない。</w:t>
            </w:r>
          </w:p>
        </w:tc>
        <w:tc>
          <w:tcPr>
            <w:tcW w:w="418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0" w:leftChars="0" w:rightChars="0" w:firstLine="0" w:firstLineChars="0"/>
              <w:jc w:val="left"/>
              <w:rPr>
                <w:rFonts w:hint="eastAsia"/>
                <w:sz w:val="11"/>
              </w:rPr>
            </w:pPr>
            <w:r>
              <w:rPr>
                <w:rFonts w:hint="eastAsia"/>
                <w:sz w:val="11"/>
              </w:rPr>
              <w:t>・特定の物・人へ固執することで安定を図り、それが無くなったり、変更してしまうと不安定になってしまう。または、パニック、突然泣き出すことが月に１回程度ある。</w:t>
            </w:r>
          </w:p>
        </w:tc>
        <w:tc>
          <w:tcPr>
            <w:tcW w:w="2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Chars="0" w:rightChars="0" w:firstLineChars="0"/>
              <w:jc w:val="left"/>
              <w:rPr>
                <w:rFonts w:hint="eastAsia"/>
                <w:sz w:val="11"/>
              </w:rPr>
            </w:pPr>
            <w:r>
              <w:rPr>
                <w:rFonts w:hint="eastAsia"/>
                <w:sz w:val="11"/>
              </w:rPr>
              <w:t>左記のような行動の頻度が週に１回程度または習慣化している。</w:t>
            </w:r>
          </w:p>
        </w:tc>
      </w:tr>
      <w:tr>
        <w:trPr>
          <w:trHeight w:val="422" w:hRule="exact"/>
        </w:trPr>
        <w:tc>
          <w:tcPr>
            <w:tcW w:w="23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12" w:leftChars="-58" w:rightChars="0" w:hanging="127" w:hangingChars="115"/>
              <w:jc w:val="left"/>
              <w:rPr>
                <w:rFonts w:hint="eastAsia"/>
                <w:sz w:val="11"/>
              </w:rPr>
            </w:pPr>
            <w:r>
              <w:rPr>
                <w:rFonts w:hint="eastAsia"/>
                <w:sz w:val="11"/>
              </w:rPr>
              <w:t>（</w:t>
            </w:r>
            <w:r>
              <w:rPr>
                <w:rFonts w:hint="eastAsia"/>
                <w:sz w:val="11"/>
              </w:rPr>
              <w:t>26</w:t>
            </w:r>
            <w:r>
              <w:rPr>
                <w:rFonts w:hint="eastAsia"/>
                <w:sz w:val="11"/>
              </w:rPr>
              <w:t>）自傷行為</w:t>
            </w:r>
          </w:p>
        </w:tc>
        <w:tc>
          <w:tcPr>
            <w:tcW w:w="179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7" w:leftChars="-27" w:rightChars="0" w:hanging="58" w:hangingChars="53"/>
              <w:jc w:val="left"/>
              <w:rPr>
                <w:rFonts w:hint="eastAsia"/>
                <w:sz w:val="11"/>
              </w:rPr>
            </w:pPr>
            <w:r>
              <w:rPr>
                <w:rFonts w:hint="eastAsia"/>
                <w:sz w:val="11"/>
              </w:rPr>
              <w:t>右記のような行動はない。</w:t>
            </w:r>
          </w:p>
        </w:tc>
        <w:tc>
          <w:tcPr>
            <w:tcW w:w="418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jc w:val="left"/>
              <w:rPr>
                <w:rFonts w:hint="eastAsia"/>
                <w:sz w:val="11"/>
              </w:rPr>
            </w:pPr>
            <w:r>
              <w:rPr>
                <w:rFonts w:hint="eastAsia"/>
                <w:sz w:val="11"/>
              </w:rPr>
              <w:t>・自分の頭を叩いたり、床や壁に打ちつけたり、つねる。</w:t>
            </w:r>
          </w:p>
          <w:p>
            <w:pPr>
              <w:pStyle w:val="0"/>
              <w:spacing w:before="0" w:beforeLines="0" w:beforeAutospacing="0" w:after="0" w:afterLines="0" w:afterAutospacing="0" w:line="120" w:lineRule="exact"/>
              <w:jc w:val="left"/>
              <w:rPr>
                <w:rFonts w:hint="eastAsia"/>
                <w:sz w:val="11"/>
              </w:rPr>
            </w:pPr>
            <w:r>
              <w:rPr>
                <w:rFonts w:hint="eastAsia"/>
                <w:sz w:val="11"/>
              </w:rPr>
              <w:t>・傷口を触ったり、ほじったりして治らない。・自分で口に指を入れて嘔吐するような行動がある。</w:t>
            </w:r>
          </w:p>
        </w:tc>
        <w:tc>
          <w:tcPr>
            <w:tcW w:w="2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Chars="0" w:rightChars="0" w:firstLineChars="0"/>
              <w:jc w:val="left"/>
              <w:rPr>
                <w:rFonts w:hint="eastAsia"/>
                <w:sz w:val="11"/>
              </w:rPr>
            </w:pPr>
            <w:r>
              <w:rPr>
                <w:rFonts w:hint="eastAsia"/>
                <w:sz w:val="11"/>
              </w:rPr>
              <w:t>左記のような行動が常にあるため、常時の見守りや個別対応を必要とする。</w:t>
            </w:r>
          </w:p>
        </w:tc>
      </w:tr>
      <w:tr>
        <w:trPr>
          <w:trHeight w:val="423" w:hRule="atLeast"/>
        </w:trPr>
        <w:tc>
          <w:tcPr>
            <w:tcW w:w="23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12" w:leftChars="-58" w:rightChars="0" w:hanging="127" w:hangingChars="115"/>
              <w:jc w:val="left"/>
              <w:rPr>
                <w:rFonts w:hint="eastAsia"/>
                <w:sz w:val="11"/>
              </w:rPr>
            </w:pPr>
            <w:r>
              <w:rPr>
                <w:rFonts w:hint="eastAsia"/>
                <w:sz w:val="11"/>
              </w:rPr>
              <w:t>（</w:t>
            </w:r>
            <w:r>
              <w:rPr>
                <w:rFonts w:hint="eastAsia"/>
                <w:sz w:val="11"/>
              </w:rPr>
              <w:t>27</w:t>
            </w:r>
            <w:r>
              <w:rPr>
                <w:rFonts w:hint="eastAsia"/>
                <w:sz w:val="11"/>
              </w:rPr>
              <w:t>）不適切な行為</w:t>
            </w:r>
          </w:p>
        </w:tc>
        <w:tc>
          <w:tcPr>
            <w:tcW w:w="179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7" w:leftChars="-27" w:rightChars="0" w:hanging="58" w:hangingChars="53"/>
              <w:jc w:val="left"/>
              <w:rPr>
                <w:rFonts w:hint="eastAsia"/>
                <w:sz w:val="11"/>
              </w:rPr>
            </w:pPr>
            <w:r>
              <w:rPr>
                <w:rFonts w:hint="eastAsia"/>
                <w:sz w:val="11"/>
              </w:rPr>
              <w:t>右記のような行動はない。</w:t>
            </w:r>
          </w:p>
        </w:tc>
        <w:tc>
          <w:tcPr>
            <w:tcW w:w="418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0" w:leftChars="0" w:rightChars="0" w:firstLine="0" w:firstLineChars="0"/>
              <w:jc w:val="left"/>
              <w:rPr>
                <w:rFonts w:hint="eastAsia"/>
                <w:sz w:val="11"/>
              </w:rPr>
            </w:pPr>
            <w:r>
              <w:rPr>
                <w:rFonts w:hint="eastAsia"/>
                <w:sz w:val="11"/>
              </w:rPr>
              <w:t>・見知らぬ人に対して過度に親しげな振る舞いをする。・</w:t>
            </w:r>
            <w:r>
              <w:rPr>
                <w:rFonts w:hint="eastAsia"/>
                <w:sz w:val="11"/>
              </w:rPr>
              <w:t>SNS</w:t>
            </w:r>
            <w:r>
              <w:rPr>
                <w:rFonts w:hint="eastAsia"/>
                <w:sz w:val="11"/>
              </w:rPr>
              <w:t>などで不適切な内容を発信したり、見知らぬ誰かと通信したりする。・自慰行為がある。・不適切な場所で放便、放尿をする等の行為が月に１回程度ある。</w:t>
            </w:r>
          </w:p>
        </w:tc>
        <w:tc>
          <w:tcPr>
            <w:tcW w:w="2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Chars="0" w:rightChars="0" w:firstLineChars="0"/>
              <w:jc w:val="left"/>
              <w:rPr>
                <w:rFonts w:hint="eastAsia"/>
                <w:sz w:val="11"/>
              </w:rPr>
            </w:pPr>
            <w:r>
              <w:rPr>
                <w:rFonts w:hint="eastAsia"/>
                <w:sz w:val="11"/>
              </w:rPr>
              <w:t>左記のような行動が常にあるため、常時の見守りや個別対応を必要とする。</w:t>
            </w:r>
          </w:p>
        </w:tc>
      </w:tr>
      <w:tr>
        <w:trPr>
          <w:trHeight w:val="340" w:hRule="exact"/>
        </w:trPr>
        <w:tc>
          <w:tcPr>
            <w:tcW w:w="23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12" w:leftChars="-58" w:rightChars="0" w:hanging="127" w:hangingChars="115"/>
              <w:jc w:val="left"/>
              <w:rPr>
                <w:rFonts w:hint="eastAsia"/>
                <w:sz w:val="11"/>
              </w:rPr>
            </w:pPr>
            <w:r>
              <w:rPr>
                <w:rFonts w:hint="eastAsia"/>
                <w:sz w:val="11"/>
              </w:rPr>
              <w:t>（</w:t>
            </w:r>
            <w:r>
              <w:rPr>
                <w:rFonts w:hint="eastAsia"/>
                <w:sz w:val="11"/>
              </w:rPr>
              <w:t>28</w:t>
            </w:r>
            <w:r>
              <w:rPr>
                <w:rFonts w:hint="eastAsia"/>
                <w:sz w:val="11"/>
              </w:rPr>
              <w:t>）突発的な行動</w:t>
            </w:r>
          </w:p>
        </w:tc>
        <w:tc>
          <w:tcPr>
            <w:tcW w:w="179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7" w:leftChars="-27" w:rightChars="0" w:hanging="58" w:hangingChars="53"/>
              <w:jc w:val="left"/>
              <w:rPr>
                <w:rFonts w:hint="eastAsia"/>
                <w:sz w:val="11"/>
              </w:rPr>
            </w:pPr>
            <w:r>
              <w:rPr>
                <w:rFonts w:hint="eastAsia"/>
                <w:sz w:val="11"/>
              </w:rPr>
              <w:t>右記のような行動はない。</w:t>
            </w:r>
          </w:p>
        </w:tc>
        <w:tc>
          <w:tcPr>
            <w:tcW w:w="418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0" w:leftChars="0" w:rightChars="0" w:firstLine="0" w:firstLineChars="0"/>
              <w:jc w:val="left"/>
              <w:rPr>
                <w:rFonts w:hint="eastAsia"/>
                <w:sz w:val="11"/>
              </w:rPr>
            </w:pPr>
            <w:r>
              <w:rPr>
                <w:rFonts w:hint="eastAsia"/>
                <w:sz w:val="11"/>
              </w:rPr>
              <w:t>・関心が強い物や人（対象が明確でない場合も含む。）を見つけたら、突然気になる方へ走っていってしまい、道路への飛び出し等の行動が月に１回程度ある。</w:t>
            </w:r>
          </w:p>
        </w:tc>
        <w:tc>
          <w:tcPr>
            <w:tcW w:w="2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Chars="0" w:rightChars="0" w:firstLineChars="0"/>
              <w:jc w:val="left"/>
              <w:rPr>
                <w:rFonts w:hint="eastAsia"/>
                <w:sz w:val="11"/>
              </w:rPr>
            </w:pPr>
            <w:r>
              <w:rPr>
                <w:rFonts w:hint="eastAsia"/>
                <w:sz w:val="11"/>
              </w:rPr>
              <w:t>左記のような行動が常にあるため、常時の見守りや個別対応を必要とする。</w:t>
            </w:r>
          </w:p>
        </w:tc>
      </w:tr>
      <w:tr>
        <w:trPr>
          <w:trHeight w:val="362" w:hRule="exact"/>
        </w:trPr>
        <w:tc>
          <w:tcPr>
            <w:tcW w:w="23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12" w:leftChars="-58" w:rightChars="0" w:hanging="127" w:hangingChars="115"/>
              <w:jc w:val="left"/>
              <w:rPr>
                <w:rFonts w:hint="eastAsia"/>
                <w:sz w:val="11"/>
              </w:rPr>
            </w:pPr>
            <w:r>
              <w:rPr>
                <w:rFonts w:hint="eastAsia"/>
                <w:sz w:val="11"/>
              </w:rPr>
              <w:t>（</w:t>
            </w:r>
            <w:r>
              <w:rPr>
                <w:rFonts w:hint="eastAsia"/>
                <w:sz w:val="11"/>
              </w:rPr>
              <w:t>29</w:t>
            </w:r>
            <w:r>
              <w:rPr>
                <w:rFonts w:hint="eastAsia"/>
                <w:sz w:val="11"/>
              </w:rPr>
              <w:t>）過食・反すう等</w:t>
            </w:r>
          </w:p>
        </w:tc>
        <w:tc>
          <w:tcPr>
            <w:tcW w:w="179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7" w:leftChars="-27" w:rightChars="0" w:hanging="58" w:hangingChars="53"/>
              <w:jc w:val="left"/>
              <w:rPr>
                <w:rFonts w:hint="eastAsia"/>
                <w:sz w:val="11"/>
              </w:rPr>
            </w:pPr>
            <w:r>
              <w:rPr>
                <w:rFonts w:hint="eastAsia"/>
                <w:sz w:val="11"/>
              </w:rPr>
              <w:t>右記のような行動はない。</w:t>
            </w:r>
          </w:p>
        </w:tc>
        <w:tc>
          <w:tcPr>
            <w:tcW w:w="418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0" w:leftChars="0" w:rightChars="0" w:firstLine="0" w:firstLineChars="0"/>
              <w:jc w:val="left"/>
              <w:rPr>
                <w:rFonts w:hint="eastAsia"/>
                <w:sz w:val="11"/>
              </w:rPr>
            </w:pPr>
            <w:r>
              <w:rPr>
                <w:rFonts w:hint="eastAsia"/>
                <w:sz w:val="11"/>
              </w:rPr>
              <w:t>・過食、拒食（例：異常な量を食べる、環境の変化によって食べられなくなるなど）がある。・嘔吐を繰り返す等の行動が月に</w:t>
            </w:r>
            <w:r>
              <w:rPr>
                <w:rFonts w:hint="eastAsia"/>
                <w:sz w:val="11"/>
              </w:rPr>
              <w:t>1</w:t>
            </w:r>
            <w:r>
              <w:rPr>
                <w:rFonts w:hint="eastAsia"/>
                <w:sz w:val="11"/>
              </w:rPr>
              <w:t>回程度ある。</w:t>
            </w:r>
          </w:p>
        </w:tc>
        <w:tc>
          <w:tcPr>
            <w:tcW w:w="2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Chars="0" w:rightChars="0" w:firstLineChars="0"/>
              <w:jc w:val="left"/>
              <w:rPr>
                <w:rFonts w:hint="eastAsia"/>
                <w:sz w:val="11"/>
              </w:rPr>
            </w:pPr>
            <w:r>
              <w:rPr>
                <w:rFonts w:hint="eastAsia"/>
                <w:sz w:val="11"/>
              </w:rPr>
              <w:t>左記のような行動が常にあるため、常時の見守りや個別対応を必要とする。</w:t>
            </w:r>
          </w:p>
        </w:tc>
      </w:tr>
      <w:tr>
        <w:trPr>
          <w:trHeight w:val="252" w:hRule="atLeast"/>
        </w:trPr>
        <w:tc>
          <w:tcPr>
            <w:tcW w:w="23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12" w:leftChars="-58" w:rightChars="0" w:hanging="127" w:hangingChars="115"/>
              <w:jc w:val="left"/>
              <w:rPr>
                <w:rFonts w:hint="eastAsia"/>
                <w:sz w:val="11"/>
              </w:rPr>
            </w:pPr>
            <w:r>
              <w:rPr>
                <w:rFonts w:hint="eastAsia"/>
                <w:sz w:val="11"/>
              </w:rPr>
              <w:t>（</w:t>
            </w:r>
            <w:r>
              <w:rPr>
                <w:rFonts w:hint="eastAsia"/>
                <w:sz w:val="11"/>
              </w:rPr>
              <w:t>30</w:t>
            </w:r>
            <w:r>
              <w:rPr>
                <w:rFonts w:hint="eastAsia"/>
                <w:sz w:val="11"/>
              </w:rPr>
              <w:t>）てんかん</w:t>
            </w:r>
          </w:p>
        </w:tc>
        <w:tc>
          <w:tcPr>
            <w:tcW w:w="179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7" w:leftChars="-27" w:rightChars="0" w:hanging="58" w:hangingChars="53"/>
              <w:jc w:val="left"/>
              <w:rPr>
                <w:rFonts w:hint="eastAsia"/>
                <w:sz w:val="11"/>
              </w:rPr>
            </w:pPr>
            <w:r>
              <w:rPr>
                <w:rFonts w:hint="eastAsia"/>
                <w:sz w:val="11"/>
              </w:rPr>
              <w:t>過去にてんかん歴なし</w:t>
            </w:r>
          </w:p>
        </w:tc>
        <w:tc>
          <w:tcPr>
            <w:tcW w:w="418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0" w:leftChars="0" w:rightChars="0" w:firstLine="0" w:firstLineChars="0"/>
              <w:jc w:val="left"/>
              <w:rPr>
                <w:rFonts w:hint="eastAsia"/>
                <w:sz w:val="11"/>
              </w:rPr>
            </w:pPr>
            <w:r>
              <w:rPr>
                <w:rFonts w:hint="eastAsia"/>
                <w:sz w:val="11"/>
              </w:rPr>
              <w:t>・てんかんの服薬対応までしていないが、経過観察を行っている。</w:t>
            </w:r>
          </w:p>
        </w:tc>
        <w:tc>
          <w:tcPr>
            <w:tcW w:w="2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Chars="0" w:rightChars="0" w:firstLineChars="0"/>
              <w:jc w:val="left"/>
              <w:rPr>
                <w:rFonts w:hint="eastAsia"/>
                <w:sz w:val="11"/>
              </w:rPr>
            </w:pPr>
            <w:r>
              <w:rPr>
                <w:rFonts w:hint="eastAsia"/>
                <w:sz w:val="11"/>
              </w:rPr>
              <w:t>・てんかんの診断がある</w:t>
            </w:r>
          </w:p>
        </w:tc>
      </w:tr>
      <w:tr>
        <w:trPr>
          <w:trHeight w:val="436" w:hRule="atLeast"/>
        </w:trPr>
        <w:tc>
          <w:tcPr>
            <w:tcW w:w="23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line="120" w:lineRule="exact"/>
              <w:ind w:left="-12" w:leftChars="-58" w:right="0" w:rightChars="0" w:hanging="127" w:hangingChars="115"/>
              <w:jc w:val="left"/>
              <w:rPr>
                <w:rFonts w:hint="eastAsia"/>
                <w:sz w:val="11"/>
              </w:rPr>
            </w:pPr>
            <w:r>
              <w:rPr>
                <w:rFonts w:hint="eastAsia"/>
                <w:sz w:val="11"/>
              </w:rPr>
              <w:t>（</w:t>
            </w:r>
            <w:r>
              <w:rPr>
                <w:rFonts w:hint="eastAsia"/>
                <w:sz w:val="11"/>
              </w:rPr>
              <w:t>31</w:t>
            </w:r>
            <w:r>
              <w:rPr>
                <w:rFonts w:hint="eastAsia"/>
                <w:sz w:val="11"/>
              </w:rPr>
              <w:t>）そううつ状態</w:t>
            </w:r>
          </w:p>
        </w:tc>
        <w:tc>
          <w:tcPr>
            <w:tcW w:w="179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line="120" w:lineRule="exact"/>
              <w:ind w:left="-7" w:leftChars="-27" w:right="0" w:rightChars="0" w:hanging="58" w:hangingChars="53"/>
              <w:jc w:val="left"/>
              <w:rPr>
                <w:rFonts w:hint="eastAsia"/>
                <w:sz w:val="11"/>
              </w:rPr>
            </w:pPr>
            <w:r>
              <w:rPr>
                <w:rFonts w:hint="eastAsia"/>
                <w:sz w:val="11"/>
              </w:rPr>
              <w:t>右記のような行動はない。</w:t>
            </w:r>
          </w:p>
        </w:tc>
        <w:tc>
          <w:tcPr>
            <w:tcW w:w="418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jc w:val="left"/>
              <w:rPr>
                <w:rFonts w:hint="eastAsia"/>
                <w:sz w:val="11"/>
              </w:rPr>
            </w:pPr>
            <w:r>
              <w:rPr>
                <w:rFonts w:hint="eastAsia"/>
                <w:sz w:val="11"/>
              </w:rPr>
              <w:t>・興味や意欲が感じられない。・自殺企図がある等のうつに関連する行動が月に</w:t>
            </w:r>
            <w:r>
              <w:rPr>
                <w:rFonts w:hint="eastAsia"/>
                <w:sz w:val="11"/>
              </w:rPr>
              <w:t>1</w:t>
            </w:r>
            <w:r>
              <w:rPr>
                <w:rFonts w:hint="eastAsia"/>
                <w:sz w:val="11"/>
              </w:rPr>
              <w:t>回程度ある。・気分の高揚、過度な興奮状態、怒りやすい等のそうに関連する行動が月に</w:t>
            </w:r>
            <w:r>
              <w:rPr>
                <w:rFonts w:hint="eastAsia"/>
                <w:sz w:val="11"/>
              </w:rPr>
              <w:t>1</w:t>
            </w:r>
            <w:r>
              <w:rPr>
                <w:rFonts w:hint="eastAsia"/>
                <w:sz w:val="11"/>
              </w:rPr>
              <w:t>回程度ある。</w:t>
            </w:r>
          </w:p>
        </w:tc>
        <w:tc>
          <w:tcPr>
            <w:tcW w:w="2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4" w:themeFillTint="66" w:themeFillShade="FF"/>
            <w:vAlign w:val="center"/>
          </w:tcPr>
          <w:p>
            <w:pPr>
              <w:pStyle w:val="0"/>
              <w:spacing w:line="120" w:lineRule="exact"/>
              <w:ind w:leftChars="0" w:right="0" w:rightChars="0" w:firstLineChars="0"/>
              <w:jc w:val="left"/>
              <w:rPr>
                <w:rFonts w:hint="eastAsia"/>
                <w:sz w:val="11"/>
              </w:rPr>
            </w:pPr>
            <w:r>
              <w:rPr>
                <w:rFonts w:hint="eastAsia"/>
                <w:sz w:val="11"/>
              </w:rPr>
              <w:t>左記のような行動が常にあるため、常時の見守りや個別対応を必要とする。</w:t>
            </w:r>
          </w:p>
        </w:tc>
      </w:tr>
      <w:tr>
        <w:trPr>
          <w:trHeight w:val="424" w:hRule="atLeast"/>
        </w:trPr>
        <w:tc>
          <w:tcPr>
            <w:tcW w:w="23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line="120" w:lineRule="exact"/>
              <w:ind w:left="-12" w:leftChars="-58" w:right="0" w:rightChars="0" w:hanging="127" w:hangingChars="115"/>
              <w:jc w:val="left"/>
              <w:rPr>
                <w:rFonts w:hint="eastAsia"/>
                <w:sz w:val="11"/>
              </w:rPr>
            </w:pPr>
            <w:r>
              <w:rPr>
                <w:rFonts w:hint="eastAsia"/>
                <w:sz w:val="11"/>
              </w:rPr>
              <w:t>（</w:t>
            </w:r>
            <w:r>
              <w:rPr>
                <w:rFonts w:hint="eastAsia"/>
                <w:sz w:val="11"/>
              </w:rPr>
              <w:t>32</w:t>
            </w:r>
            <w:r>
              <w:rPr>
                <w:rFonts w:hint="eastAsia"/>
                <w:sz w:val="11"/>
              </w:rPr>
              <w:t>）反復的行動</w:t>
            </w:r>
          </w:p>
        </w:tc>
        <w:tc>
          <w:tcPr>
            <w:tcW w:w="179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line="120" w:lineRule="exact"/>
              <w:ind w:left="-7" w:leftChars="-27" w:right="0" w:rightChars="0" w:hanging="58" w:hangingChars="53"/>
              <w:jc w:val="left"/>
              <w:rPr>
                <w:rFonts w:hint="eastAsia"/>
                <w:sz w:val="11"/>
              </w:rPr>
            </w:pPr>
            <w:r>
              <w:rPr>
                <w:rFonts w:hint="eastAsia"/>
                <w:sz w:val="11"/>
              </w:rPr>
              <w:t>右記のような行動はない。</w:t>
            </w:r>
          </w:p>
        </w:tc>
        <w:tc>
          <w:tcPr>
            <w:tcW w:w="418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jc w:val="left"/>
              <w:rPr>
                <w:rFonts w:hint="eastAsia"/>
                <w:sz w:val="11"/>
              </w:rPr>
            </w:pPr>
            <w:r>
              <w:rPr>
                <w:rFonts w:hint="eastAsia"/>
                <w:sz w:val="11"/>
              </w:rPr>
              <w:t>・物や行為にこだわり特定の行為を反復する（例：特定の玩具でしか遊ばない。）・戸の開閉を過度に気にし、閉まっていないとパニックを起こす等の行動が月に</w:t>
            </w:r>
            <w:r>
              <w:rPr>
                <w:rFonts w:hint="eastAsia"/>
                <w:sz w:val="11"/>
              </w:rPr>
              <w:t>1</w:t>
            </w:r>
            <w:r>
              <w:rPr>
                <w:rFonts w:hint="eastAsia"/>
                <w:sz w:val="11"/>
              </w:rPr>
              <w:t>回程度ある。</w:t>
            </w:r>
          </w:p>
        </w:tc>
        <w:tc>
          <w:tcPr>
            <w:tcW w:w="2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4" w:themeFillTint="66" w:themeFillShade="FF"/>
            <w:vAlign w:val="center"/>
          </w:tcPr>
          <w:p>
            <w:pPr>
              <w:pStyle w:val="0"/>
              <w:spacing w:line="120" w:lineRule="exact"/>
              <w:ind w:leftChars="0" w:right="0" w:rightChars="0" w:firstLineChars="0"/>
              <w:jc w:val="left"/>
              <w:rPr>
                <w:rFonts w:hint="eastAsia"/>
                <w:sz w:val="11"/>
              </w:rPr>
            </w:pPr>
            <w:r>
              <w:rPr>
                <w:rFonts w:hint="eastAsia"/>
                <w:sz w:val="11"/>
              </w:rPr>
              <w:t>左記のような行動が常にあるため、常時の見守りや個別対応を必要とする。</w:t>
            </w:r>
          </w:p>
        </w:tc>
      </w:tr>
    </w:tbl>
    <w:p>
      <w:pPr>
        <w:pStyle w:val="0"/>
        <w:widowControl w:val="0"/>
        <w:spacing w:after="79" w:afterLines="0" w:afterAutospacing="0" w:line="1" w:lineRule="exact"/>
        <w:rPr>
          <w:rFonts w:hint="eastAsia" w:asciiTheme="minorEastAsia" w:hAnsiTheme="minorEastAsia" w:eastAsiaTheme="minorEastAsia"/>
          <w:b w:val="1"/>
        </w:rPr>
      </w:pPr>
    </w:p>
    <w:tbl>
      <w:tblPr>
        <w:tblStyle w:val="11"/>
        <w:tblpPr w:leftFromText="0" w:rightFromText="0" w:topFromText="0" w:bottomFromText="0" w:vertAnchor="text" w:horzAnchor="margin" w:tblpX="154" w:tblpY="318"/>
        <w:tblOverlap w:val="never"/>
        <w:tblLayout w:type="fixed"/>
        <w:tblLook w:firstRow="1" w:lastRow="1" w:firstColumn="1" w:lastColumn="1" w:noHBand="0" w:noVBand="0" w:val="01E0"/>
      </w:tblPr>
      <w:tblGrid>
        <w:gridCol w:w="875"/>
        <w:gridCol w:w="1790"/>
        <w:gridCol w:w="1629"/>
        <w:gridCol w:w="1991"/>
        <w:gridCol w:w="1991"/>
        <w:gridCol w:w="2715"/>
      </w:tblGrid>
      <w:tr>
        <w:trPr>
          <w:trHeight w:val="242" w:hRule="exact"/>
        </w:trPr>
        <w:tc>
          <w:tcPr>
            <w:tcW w:w="87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1"/>
              <w:keepNext w:val="0"/>
              <w:keepLines w:val="0"/>
              <w:widowControl w:val="0"/>
              <w:shd w:val="clear" w:color="auto" w:fill="auto"/>
              <w:spacing w:before="0" w:beforeLines="0" w:beforeAutospacing="0" w:after="0" w:afterLines="0" w:afterAutospacing="0" w:line="220" w:lineRule="exact"/>
              <w:ind w:left="0" w:leftChars="0" w:right="0" w:rightChars="0" w:hanging="30" w:firstLineChars="0"/>
              <w:jc w:val="center"/>
              <w:rPr>
                <w:rFonts w:hint="eastAsia" w:asciiTheme="minorEastAsia" w:hAnsiTheme="minorEastAsia" w:eastAsiaTheme="minorEastAsia"/>
              </w:rPr>
            </w:pPr>
            <w:r>
              <w:rPr>
                <w:rFonts w:hint="eastAsia" w:asciiTheme="minorEastAsia" w:hAnsiTheme="minorEastAsia" w:eastAsiaTheme="minorEastAsia"/>
                <w:color w:val="000000"/>
                <w:spacing w:val="0"/>
                <w:w w:val="100"/>
                <w:position w:val="0"/>
              </w:rPr>
              <w:t>領域</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40" w:lineRule="auto"/>
              <w:ind w:left="0" w:right="0" w:firstLine="620"/>
              <w:jc w:val="left"/>
              <w:rPr>
                <w:rFonts w:hint="eastAsia" w:asciiTheme="minorEastAsia" w:hAnsiTheme="minorEastAsia" w:eastAsiaTheme="minorEastAsia"/>
              </w:rPr>
            </w:pPr>
            <w:r>
              <w:rPr>
                <w:rFonts w:hint="eastAsia" w:asciiTheme="minorEastAsia" w:hAnsiTheme="minorEastAsia" w:eastAsiaTheme="minorEastAsia"/>
                <w:color w:val="000000"/>
                <w:spacing w:val="0"/>
                <w:w w:val="100"/>
                <w:position w:val="0"/>
              </w:rPr>
              <w:t>項目</w:t>
            </w:r>
          </w:p>
        </w:tc>
        <w:tc>
          <w:tcPr>
            <w:tcW w:w="8326"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rPr>
            </w:pPr>
            <w:r>
              <w:rPr>
                <w:rFonts w:hint="eastAsia" w:asciiTheme="minorEastAsia" w:hAnsiTheme="minorEastAsia" w:eastAsiaTheme="minorEastAsia"/>
                <w:color w:val="000000"/>
                <w:spacing w:val="0"/>
                <w:w w:val="100"/>
                <w:position w:val="0"/>
              </w:rPr>
              <w:t>判断項目</w:t>
            </w:r>
          </w:p>
        </w:tc>
      </w:tr>
      <w:tr>
        <w:trPr>
          <w:trHeight w:val="264" w:hRule="atLeast"/>
        </w:trPr>
        <w:tc>
          <w:tcPr>
            <w:tcW w:w="87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1"/>
              <w:keepNext w:val="0"/>
              <w:keepLines w:val="0"/>
              <w:widowControl w:val="0"/>
              <w:shd w:val="clear" w:color="auto" w:fill="auto"/>
              <w:spacing w:before="220" w:beforeLines="0" w:beforeAutospacing="0" w:after="0" w:afterLines="0" w:afterAutospacing="0" w:line="240" w:lineRule="auto"/>
              <w:ind w:left="0" w:right="0" w:firstLine="0"/>
              <w:jc w:val="left"/>
              <w:rPr>
                <w:rFonts w:hint="eastAsia" w:asciiTheme="minorEastAsia" w:hAnsiTheme="minorEastAsia" w:eastAsiaTheme="minorEastAsia"/>
              </w:rPr>
            </w:pPr>
            <w:r>
              <w:rPr>
                <w:rFonts w:hint="eastAsia" w:asciiTheme="minorEastAsia" w:hAnsiTheme="minorEastAsia" w:eastAsiaTheme="minorEastAsia"/>
                <w:color w:val="000000"/>
                <w:spacing w:val="0"/>
                <w:w w:val="100"/>
                <w:position w:val="0"/>
              </w:rPr>
              <w:t>コミュニケーション</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00" w:lineRule="exact"/>
              <w:ind w:left="0" w:right="0" w:firstLine="0"/>
              <w:jc w:val="left"/>
              <w:rPr>
                <w:rFonts w:hint="eastAsia" w:asciiTheme="minorEastAsia" w:hAnsiTheme="minorEastAsia" w:eastAsiaTheme="minorEastAsia"/>
              </w:rPr>
            </w:pPr>
            <w:r>
              <w:rPr>
                <w:rFonts w:hint="eastAsia" w:asciiTheme="minorEastAsia" w:hAnsiTheme="minorEastAsia" w:eastAsiaTheme="minorEastAsia"/>
                <w:color w:val="000000"/>
                <w:spacing w:val="0"/>
                <w:w w:val="100"/>
                <w:position w:val="0"/>
              </w:rPr>
              <w:t>（</w:t>
            </w:r>
            <w:r>
              <w:rPr>
                <w:rFonts w:hint="eastAsia" w:asciiTheme="minorEastAsia" w:hAnsiTheme="minorEastAsia" w:eastAsiaTheme="minorEastAsia"/>
                <w:color w:val="000000"/>
                <w:spacing w:val="0"/>
                <w:w w:val="100"/>
                <w:position w:val="0"/>
              </w:rPr>
              <w:t>33</w:t>
            </w:r>
            <w:r>
              <w:rPr>
                <w:rFonts w:hint="eastAsia" w:asciiTheme="minorEastAsia" w:hAnsiTheme="minorEastAsia" w:eastAsiaTheme="minorEastAsia"/>
                <w:color w:val="000000"/>
                <w:spacing w:val="0"/>
                <w:w w:val="100"/>
                <w:position w:val="0"/>
              </w:rPr>
              <w:t>）コミュニケーション</w:t>
            </w:r>
          </w:p>
          <w:p>
            <w:pPr>
              <w:pStyle w:val="21"/>
              <w:keepNext w:val="0"/>
              <w:keepLines w:val="0"/>
              <w:widowControl w:val="0"/>
              <w:shd w:val="clear" w:color="auto" w:fill="auto"/>
              <w:spacing w:before="0" w:beforeLines="0" w:beforeAutospacing="0" w:after="0" w:afterLines="0" w:afterAutospacing="0" w:line="100" w:lineRule="exact"/>
              <w:ind w:left="0" w:leftChars="0" w:right="0" w:rightChars="0" w:firstLine="200" w:firstLineChars="200"/>
              <w:jc w:val="left"/>
              <w:rPr>
                <w:rFonts w:hint="eastAsia" w:asciiTheme="minorEastAsia" w:hAnsiTheme="minorEastAsia" w:eastAsiaTheme="minorEastAsia"/>
              </w:rPr>
            </w:pPr>
            <w:r>
              <w:rPr>
                <w:rFonts w:hint="eastAsia" w:asciiTheme="minorEastAsia" w:hAnsiTheme="minorEastAsia" w:eastAsiaTheme="minorEastAsia"/>
                <w:color w:val="000000"/>
                <w:spacing w:val="0"/>
                <w:w w:val="100"/>
                <w:position w:val="0"/>
              </w:rPr>
              <w:t>（言葉遣い）</w:t>
            </w:r>
          </w:p>
        </w:tc>
        <w:tc>
          <w:tcPr>
            <w:tcW w:w="162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00" w:lineRule="exact"/>
              <w:ind w:left="0" w:right="0" w:firstLine="0"/>
              <w:jc w:val="left"/>
              <w:rPr>
                <w:rFonts w:hint="eastAsia" w:asciiTheme="minorEastAsia" w:hAnsiTheme="minorEastAsia" w:eastAsiaTheme="minorEastAsia"/>
              </w:rPr>
            </w:pPr>
            <w:r>
              <w:rPr>
                <w:rFonts w:hint="eastAsia" w:asciiTheme="minorEastAsia" w:hAnsiTheme="minorEastAsia" w:eastAsiaTheme="minorEastAsia"/>
                <w:color w:val="000000"/>
                <w:spacing w:val="0"/>
                <w:w w:val="100"/>
                <w:position w:val="0"/>
              </w:rPr>
              <w:t>①適切な言葉遣いや態度で表現することができる</w:t>
            </w:r>
          </w:p>
        </w:tc>
        <w:tc>
          <w:tcPr>
            <w:tcW w:w="199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00" w:lineRule="exact"/>
              <w:ind w:left="140" w:right="0" w:firstLine="20"/>
              <w:jc w:val="left"/>
              <w:rPr>
                <w:rFonts w:hint="eastAsia" w:asciiTheme="minorEastAsia" w:hAnsiTheme="minorEastAsia" w:eastAsiaTheme="minorEastAsia"/>
              </w:rPr>
            </w:pPr>
            <w:r>
              <w:rPr>
                <w:rFonts w:hint="eastAsia" w:asciiTheme="minorEastAsia" w:hAnsiTheme="minorEastAsia" w:eastAsiaTheme="minorEastAsia"/>
                <w:color w:val="000000"/>
                <w:spacing w:val="0"/>
                <w:w w:val="100"/>
                <w:position w:val="0"/>
              </w:rPr>
              <w:t>②時折、適切な言葉遣いや態度で表現することができる</w:t>
            </w:r>
          </w:p>
        </w:tc>
        <w:tc>
          <w:tcPr>
            <w:tcW w:w="199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00" w:lineRule="exact"/>
              <w:ind w:left="0" w:right="0" w:firstLine="0"/>
              <w:jc w:val="left"/>
              <w:rPr>
                <w:rFonts w:hint="eastAsia" w:asciiTheme="minorEastAsia" w:hAnsiTheme="minorEastAsia" w:eastAsiaTheme="minorEastAsia"/>
              </w:rPr>
            </w:pPr>
            <w:r>
              <w:rPr>
                <w:rFonts w:hint="eastAsia" w:asciiTheme="minorEastAsia" w:hAnsiTheme="minorEastAsia" w:eastAsiaTheme="minorEastAsia"/>
                <w:color w:val="000000"/>
                <w:spacing w:val="0"/>
                <w:w w:val="100"/>
                <w:position w:val="0"/>
              </w:rPr>
              <w:t>③ほとんど適切な言葉遣いや態度で表現することが難しい</w:t>
            </w:r>
          </w:p>
        </w:tc>
        <w:tc>
          <w:tcPr>
            <w:tcW w:w="271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00" w:lineRule="exact"/>
              <w:ind w:left="0" w:right="0" w:firstLine="0"/>
              <w:jc w:val="left"/>
              <w:rPr>
                <w:rFonts w:hint="eastAsia" w:asciiTheme="minorEastAsia" w:hAnsiTheme="minorEastAsia" w:eastAsiaTheme="minorEastAsia"/>
              </w:rPr>
            </w:pPr>
            <w:r>
              <w:rPr>
                <w:rFonts w:hint="eastAsia" w:asciiTheme="minorEastAsia" w:hAnsiTheme="minorEastAsia" w:eastAsiaTheme="minorEastAsia"/>
                <w:color w:val="000000"/>
                <w:spacing w:val="0"/>
                <w:w w:val="100"/>
                <w:position w:val="0"/>
              </w:rPr>
              <w:t>④適切な言葉遣いや態度で表現することが難しい</w:t>
            </w:r>
          </w:p>
        </w:tc>
      </w:tr>
      <w:tr>
        <w:trPr>
          <w:trHeight w:val="278" w:hRule="exact"/>
        </w:trPr>
        <w:tc>
          <w:tcPr>
            <w:tcW w:w="875"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fill="FFFFFF"/>
            <w:vAlign w:val="top"/>
          </w:tcPr>
          <w:p>
            <w:pPr>
              <w:pStyle w:val="0"/>
              <w:rPr>
                <w:rFonts w:hint="default"/>
              </w:rPr>
            </w:pP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00" w:lineRule="exact"/>
              <w:ind w:left="0" w:right="0" w:firstLine="0"/>
              <w:jc w:val="left"/>
              <w:rPr>
                <w:rFonts w:hint="eastAsia" w:asciiTheme="minorEastAsia" w:hAnsiTheme="minorEastAsia" w:eastAsiaTheme="minorEastAsia"/>
              </w:rPr>
            </w:pPr>
            <w:r>
              <w:rPr>
                <w:rFonts w:hint="eastAsia" w:asciiTheme="minorEastAsia" w:hAnsiTheme="minorEastAsia" w:eastAsiaTheme="minorEastAsia"/>
                <w:color w:val="000000"/>
                <w:spacing w:val="0"/>
                <w:w w:val="100"/>
                <w:position w:val="0"/>
              </w:rPr>
              <w:t>（</w:t>
            </w:r>
            <w:r>
              <w:rPr>
                <w:rFonts w:hint="eastAsia" w:asciiTheme="minorEastAsia" w:hAnsiTheme="minorEastAsia" w:eastAsiaTheme="minorEastAsia"/>
                <w:color w:val="000000"/>
                <w:spacing w:val="0"/>
                <w:w w:val="100"/>
                <w:position w:val="0"/>
              </w:rPr>
              <w:t>34</w:t>
            </w:r>
            <w:r>
              <w:rPr>
                <w:rFonts w:hint="eastAsia" w:asciiTheme="minorEastAsia" w:hAnsiTheme="minorEastAsia" w:eastAsiaTheme="minorEastAsia"/>
                <w:color w:val="000000"/>
                <w:spacing w:val="0"/>
                <w:w w:val="100"/>
                <w:position w:val="0"/>
              </w:rPr>
              <w:t>）コミュニケーション</w:t>
            </w:r>
          </w:p>
          <w:p>
            <w:pPr>
              <w:pStyle w:val="21"/>
              <w:keepNext w:val="0"/>
              <w:keepLines w:val="0"/>
              <w:widowControl w:val="0"/>
              <w:shd w:val="clear" w:color="auto" w:fill="auto"/>
              <w:spacing w:before="0" w:beforeLines="0" w:beforeAutospacing="0" w:after="0" w:afterLines="0" w:afterAutospacing="0" w:line="100" w:lineRule="exact"/>
              <w:ind w:left="0" w:leftChars="0" w:right="0" w:rightChars="0" w:firstLine="200" w:firstLineChars="200"/>
              <w:jc w:val="left"/>
              <w:rPr>
                <w:rFonts w:hint="eastAsia" w:asciiTheme="minorEastAsia" w:hAnsiTheme="minorEastAsia" w:eastAsiaTheme="minorEastAsia"/>
              </w:rPr>
            </w:pPr>
            <w:r>
              <w:rPr>
                <w:rFonts w:hint="eastAsia" w:asciiTheme="minorEastAsia" w:hAnsiTheme="minorEastAsia" w:eastAsiaTheme="minorEastAsia"/>
                <w:color w:val="000000"/>
                <w:spacing w:val="0"/>
                <w:w w:val="100"/>
                <w:position w:val="0"/>
              </w:rPr>
              <w:t>（やり取り）</w:t>
            </w:r>
          </w:p>
        </w:tc>
        <w:tc>
          <w:tcPr>
            <w:tcW w:w="162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00" w:lineRule="exact"/>
              <w:ind w:left="0" w:right="0" w:firstLine="0"/>
              <w:jc w:val="left"/>
              <w:rPr>
                <w:rFonts w:hint="eastAsia" w:asciiTheme="minorEastAsia" w:hAnsiTheme="minorEastAsia" w:eastAsiaTheme="minorEastAsia"/>
              </w:rPr>
            </w:pPr>
            <w:r>
              <w:rPr>
                <w:rFonts w:hint="eastAsia" w:asciiTheme="minorEastAsia" w:hAnsiTheme="minorEastAsia" w:eastAsiaTheme="minorEastAsia"/>
                <w:color w:val="000000"/>
                <w:spacing w:val="0"/>
                <w:w w:val="100"/>
                <w:position w:val="0"/>
              </w:rPr>
              <w:t>①やり取りをすることができる</w:t>
            </w:r>
          </w:p>
        </w:tc>
        <w:tc>
          <w:tcPr>
            <w:tcW w:w="199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00" w:lineRule="exact"/>
              <w:ind w:left="0" w:right="0" w:firstLine="0"/>
              <w:jc w:val="left"/>
              <w:rPr>
                <w:rFonts w:hint="eastAsia" w:asciiTheme="minorEastAsia" w:hAnsiTheme="minorEastAsia" w:eastAsiaTheme="minorEastAsia"/>
              </w:rPr>
            </w:pPr>
            <w:r>
              <w:rPr>
                <w:rFonts w:hint="eastAsia" w:asciiTheme="minorEastAsia" w:hAnsiTheme="minorEastAsia" w:eastAsiaTheme="minorEastAsia"/>
                <w:color w:val="000000"/>
                <w:spacing w:val="0"/>
                <w:w w:val="100"/>
                <w:position w:val="0"/>
              </w:rPr>
              <w:t>②配慮があればやり取りができる／やり取りをしようとする</w:t>
            </w:r>
          </w:p>
        </w:tc>
        <w:tc>
          <w:tcPr>
            <w:tcW w:w="199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00" w:lineRule="exact"/>
              <w:ind w:left="0" w:right="0" w:firstLine="0"/>
              <w:jc w:val="left"/>
              <w:rPr>
                <w:rFonts w:hint="eastAsia" w:asciiTheme="minorEastAsia" w:hAnsiTheme="minorEastAsia" w:eastAsiaTheme="minorEastAsia"/>
              </w:rPr>
            </w:pPr>
            <w:r>
              <w:rPr>
                <w:rFonts w:hint="eastAsia" w:asciiTheme="minorEastAsia" w:hAnsiTheme="minorEastAsia" w:eastAsiaTheme="minorEastAsia"/>
                <w:color w:val="000000"/>
                <w:spacing w:val="0"/>
                <w:w w:val="100"/>
                <w:position w:val="0"/>
              </w:rPr>
              <w:t>③やり取りをすることが難しい</w:t>
            </w:r>
          </w:p>
        </w:tc>
        <w:tc>
          <w:tcPr>
            <w:tcW w:w="271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spacing w:before="0" w:beforeLines="0" w:beforeAutospacing="0" w:after="0" w:afterLines="0" w:afterAutospacing="0" w:line="100" w:lineRule="exact"/>
              <w:jc w:val="left"/>
              <w:rPr>
                <w:rFonts w:hint="eastAsia" w:asciiTheme="minorEastAsia" w:hAnsiTheme="minorEastAsia" w:eastAsiaTheme="minorEastAsia"/>
                <w:sz w:val="10"/>
              </w:rPr>
            </w:pPr>
          </w:p>
        </w:tc>
      </w:tr>
      <w:tr>
        <w:trPr>
          <w:trHeight w:val="288" w:hRule="exact"/>
        </w:trPr>
        <w:tc>
          <w:tcPr>
            <w:tcW w:w="875" w:type="dxa"/>
            <w:vMerge w:val="continue"/>
            <w:tcBorders>
              <w:top w:val="none" w:color="auto" w:sz="0" w:space="0"/>
              <w:left w:val="single" w:color="auto" w:sz="4" w:space="0"/>
              <w:bottom w:val="single" w:color="auto" w:sz="4" w:space="0"/>
              <w:right w:val="nil"/>
              <w:tl2br w:val="none" w:color="auto" w:sz="0" w:space="0"/>
              <w:tr2bl w:val="none" w:color="auto" w:sz="0" w:space="0"/>
            </w:tcBorders>
            <w:shd w:val="clear" w:color="auto" w:fill="FFFFFF"/>
            <w:vAlign w:val="top"/>
          </w:tcPr>
          <w:p>
            <w:pPr>
              <w:pStyle w:val="0"/>
              <w:rPr>
                <w:rFonts w:hint="eastAsia"/>
              </w:rPr>
            </w:pPr>
          </w:p>
        </w:tc>
        <w:tc>
          <w:tcPr>
            <w:tcW w:w="179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00" w:lineRule="exact"/>
              <w:ind w:left="0" w:right="0" w:firstLine="0"/>
              <w:jc w:val="left"/>
              <w:rPr>
                <w:rFonts w:hint="eastAsia" w:asciiTheme="minorEastAsia" w:hAnsiTheme="minorEastAsia" w:eastAsiaTheme="minorEastAsia"/>
                <w:sz w:val="9"/>
              </w:rPr>
            </w:pPr>
            <w:r>
              <w:rPr>
                <w:rFonts w:hint="eastAsia" w:asciiTheme="minorEastAsia" w:hAnsiTheme="minorEastAsia" w:eastAsiaTheme="minorEastAsia"/>
                <w:color w:val="000000"/>
                <w:spacing w:val="0"/>
                <w:w w:val="100"/>
                <w:position w:val="0"/>
                <w:sz w:val="9"/>
              </w:rPr>
              <w:t>（</w:t>
            </w:r>
            <w:r>
              <w:rPr>
                <w:rFonts w:hint="eastAsia" w:asciiTheme="minorEastAsia" w:hAnsiTheme="minorEastAsia" w:eastAsiaTheme="minorEastAsia"/>
                <w:color w:val="000000"/>
                <w:spacing w:val="0"/>
                <w:w w:val="100"/>
                <w:position w:val="0"/>
                <w:sz w:val="9"/>
              </w:rPr>
              <w:t>35</w:t>
            </w:r>
            <w:r>
              <w:rPr>
                <w:rFonts w:hint="eastAsia" w:asciiTheme="minorEastAsia" w:hAnsiTheme="minorEastAsia" w:eastAsiaTheme="minorEastAsia"/>
                <w:color w:val="000000"/>
                <w:spacing w:val="0"/>
                <w:w w:val="100"/>
                <w:position w:val="0"/>
                <w:sz w:val="9"/>
              </w:rPr>
              <w:t>）コミュニケーション</w:t>
            </w:r>
          </w:p>
          <w:p>
            <w:pPr>
              <w:pStyle w:val="21"/>
              <w:keepNext w:val="0"/>
              <w:keepLines w:val="0"/>
              <w:widowControl w:val="0"/>
              <w:shd w:val="clear" w:color="auto" w:fill="auto"/>
              <w:spacing w:before="0" w:beforeLines="0" w:beforeAutospacing="0" w:after="0" w:afterLines="0" w:afterAutospacing="0" w:line="100" w:lineRule="exact"/>
              <w:ind w:left="0" w:leftChars="0" w:right="0" w:rightChars="0" w:firstLine="270" w:firstLineChars="300"/>
              <w:jc w:val="left"/>
              <w:rPr>
                <w:rFonts w:hint="eastAsia" w:asciiTheme="minorEastAsia" w:hAnsiTheme="minorEastAsia" w:eastAsiaTheme="minorEastAsia"/>
                <w:sz w:val="9"/>
              </w:rPr>
            </w:pPr>
            <w:r>
              <w:rPr>
                <w:rFonts w:hint="eastAsia" w:asciiTheme="minorEastAsia" w:hAnsiTheme="minorEastAsia" w:eastAsiaTheme="minorEastAsia"/>
                <w:color w:val="000000"/>
                <w:spacing w:val="0"/>
                <w:w w:val="100"/>
                <w:position w:val="0"/>
                <w:sz w:val="9"/>
              </w:rPr>
              <w:t>（集団適応力）</w:t>
            </w:r>
          </w:p>
        </w:tc>
        <w:tc>
          <w:tcPr>
            <w:tcW w:w="162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00" w:lineRule="exact"/>
              <w:ind w:left="0" w:right="0" w:firstLine="0"/>
              <w:jc w:val="left"/>
              <w:rPr>
                <w:rFonts w:hint="eastAsia" w:asciiTheme="minorEastAsia" w:hAnsiTheme="minorEastAsia" w:eastAsiaTheme="minorEastAsia"/>
              </w:rPr>
            </w:pPr>
            <w:r>
              <w:rPr>
                <w:rFonts w:hint="eastAsia" w:asciiTheme="minorEastAsia" w:hAnsiTheme="minorEastAsia" w:eastAsiaTheme="minorEastAsia"/>
                <w:color w:val="000000"/>
                <w:spacing w:val="0"/>
                <w:w w:val="100"/>
                <w:position w:val="0"/>
              </w:rPr>
              <w:t>①参加することができる</w:t>
            </w:r>
          </w:p>
        </w:tc>
        <w:tc>
          <w:tcPr>
            <w:tcW w:w="19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00" w:lineRule="exact"/>
              <w:ind w:left="0" w:right="0" w:firstLine="0"/>
              <w:jc w:val="left"/>
              <w:rPr>
                <w:rFonts w:hint="eastAsia" w:asciiTheme="minorEastAsia" w:hAnsiTheme="minorEastAsia" w:eastAsiaTheme="minorEastAsia"/>
              </w:rPr>
            </w:pPr>
            <w:r>
              <w:rPr>
                <w:rFonts w:hint="eastAsia" w:asciiTheme="minorEastAsia" w:hAnsiTheme="minorEastAsia" w:eastAsiaTheme="minorEastAsia"/>
                <w:color w:val="000000"/>
                <w:spacing w:val="0"/>
                <w:w w:val="100"/>
                <w:position w:val="0"/>
              </w:rPr>
              <w:t>②たま参加することができる</w:t>
            </w:r>
          </w:p>
        </w:tc>
        <w:tc>
          <w:tcPr>
            <w:tcW w:w="19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00" w:lineRule="exact"/>
              <w:ind w:left="0" w:right="0" w:firstLine="0"/>
              <w:jc w:val="left"/>
              <w:rPr>
                <w:rFonts w:hint="eastAsia" w:asciiTheme="minorEastAsia" w:hAnsiTheme="minorEastAsia" w:eastAsiaTheme="minorEastAsia"/>
              </w:rPr>
            </w:pPr>
            <w:r>
              <w:rPr>
                <w:rFonts w:hint="eastAsia"/>
              </w:rPr>
              <mc:AlternateContent>
                <mc:Choice Requires="wps">
                  <w:drawing>
                    <wp:anchor distT="0" distB="0" distL="71755" distR="71755" simplePos="0" relativeHeight="21" behindDoc="0" locked="0" layoutInCell="1" hidden="0" allowOverlap="1">
                      <wp:simplePos x="0" y="0"/>
                      <wp:positionH relativeFrom="column">
                        <wp:posOffset>-2130425</wp:posOffset>
                      </wp:positionH>
                      <wp:positionV relativeFrom="paragraph">
                        <wp:posOffset>-835660</wp:posOffset>
                      </wp:positionV>
                      <wp:extent cx="5001895" cy="911860"/>
                      <wp:effectExtent l="5715" t="635" r="29845" b="10795"/>
                      <wp:wrapNone/>
                      <wp:docPr id="1045" name="オブジェクト 0"/>
                      <a:graphic xmlns:a="http://schemas.openxmlformats.org/drawingml/2006/main">
                        <a:graphicData uri="http://schemas.microsoft.com/office/word/2010/wordprocessingShape">
                          <wps:wsp>
                            <wps:cNvPr id="1045" name="オブジェクト 0"/>
                            <wps:cNvSpPr/>
                            <wps:spPr>
                              <a:xfrm>
                                <a:off x="0" y="0"/>
                                <a:ext cx="5001895" cy="911860"/>
                              </a:xfrm>
                              <a:prstGeom prst="wedgeRectCallout">
                                <a:avLst>
                                  <a:gd name="adj1" fmla="val -50099"/>
                                  <a:gd name="adj2" fmla="val -24990"/>
                                </a:avLst>
                              </a:prstGeom>
                              <a:solidFill>
                                <a:schemeClr val="bg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before="0" w:beforeLines="0" w:beforeAutospacing="0" w:after="0" w:afterLines="0" w:afterAutospacing="0" w:line="260" w:lineRule="exact"/>
                                    <w:ind w:left="0" w:leftChars="0" w:right="0" w:rightChars="0" w:firstLine="220" w:firstLineChars="100"/>
                                    <w:jc w:val="left"/>
                                    <w:rPr>
                                      <w:rFonts w:hint="eastAsia" w:ascii="HGP創英角ﾎﾟｯﾌﾟ体" w:hAnsi="HGP創英角ﾎﾟｯﾌﾟ体" w:eastAsia="HGP創英角ﾎﾟｯﾌﾟ体"/>
                                      <w:sz w:val="22"/>
                                    </w:rPr>
                                  </w:pPr>
                                  <w:r>
                                    <w:rPr>
                                      <w:rFonts w:hint="eastAsia" w:ascii="HGP創英角ﾎﾟｯﾌﾟ体" w:hAnsi="HGP創英角ﾎﾟｯﾌﾟ体" w:eastAsia="HGP創英角ﾎﾟｯﾌﾟ体"/>
                                      <w:sz w:val="22"/>
                                    </w:rPr>
                                    <w:t>個別サポート加算（Ⅰ）とは</w:t>
                                  </w:r>
                                </w:p>
                                <w:p>
                                  <w:pPr>
                                    <w:pStyle w:val="0"/>
                                    <w:spacing w:before="0" w:beforeLines="0" w:beforeAutospacing="0" w:after="0" w:afterLines="0" w:afterAutospacing="0" w:line="260" w:lineRule="exact"/>
                                    <w:ind w:left="0" w:leftChars="0" w:right="0" w:rightChars="0" w:firstLine="220" w:firstLineChars="100"/>
                                    <w:jc w:val="left"/>
                                    <w:rPr>
                                      <w:rFonts w:hint="eastAsia" w:ascii="HGP創英角ﾎﾟｯﾌﾟ体" w:hAnsi="HGP創英角ﾎﾟｯﾌﾟ体" w:eastAsia="HGP創英角ﾎﾟｯﾌﾟ体"/>
                                      <w:sz w:val="22"/>
                                    </w:rPr>
                                  </w:pPr>
                                  <w:r>
                                    <w:rPr>
                                      <w:rFonts w:hint="eastAsia" w:ascii="HGP創英角ﾎﾟｯﾌﾟ体" w:hAnsi="HGP創英角ﾎﾟｯﾌﾟ体" w:eastAsia="HGP創英角ﾎﾟｯﾌﾟ体"/>
                                      <w:sz w:val="22"/>
                                    </w:rPr>
                                    <w:t>　著しく重度または行動上の課題があるケアニーズの高い児童に対して</w:t>
                                  </w:r>
                                </w:p>
                                <w:p>
                                  <w:pPr>
                                    <w:pStyle w:val="0"/>
                                    <w:spacing w:before="0" w:beforeLines="0" w:beforeAutospacing="0" w:after="0" w:afterLines="0" w:afterAutospacing="0" w:line="260" w:lineRule="exact"/>
                                    <w:ind w:left="0" w:leftChars="0" w:right="0" w:rightChars="0" w:firstLine="220" w:firstLineChars="100"/>
                                    <w:jc w:val="left"/>
                                    <w:rPr>
                                      <w:rFonts w:hint="eastAsia" w:ascii="HGP創英角ﾎﾟｯﾌﾟ体" w:hAnsi="HGP創英角ﾎﾟｯﾌﾟ体" w:eastAsia="HGP創英角ﾎﾟｯﾌﾟ体"/>
                                      <w:sz w:val="22"/>
                                    </w:rPr>
                                  </w:pPr>
                                  <w:r>
                                    <w:rPr>
                                      <w:rFonts w:hint="eastAsia" w:ascii="HGP創英角ﾎﾟｯﾌﾟ体" w:hAnsi="HGP創英角ﾎﾟｯﾌﾟ体" w:eastAsia="HGP創英角ﾎﾟｯﾌﾟ体"/>
                                      <w:sz w:val="22"/>
                                    </w:rPr>
                                    <w:t>支援を行った場合に放課後等デイサービス等の事業所が請求できる単位です。</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21;mso-wrap-distance-left:5.65pt;width:393.85pt;height:71.8pt;mso-position-horizontal-relative:text;position:absolute;margin-left:-167.75pt;margin-top:-65.8pt;mso-wrap-distance-bottom:0pt;mso-wrap-distance-right:5.65pt;mso-wrap-distance-top:0pt;v-text-anchor:middle;" o:spid="_x0000_s1045" o:allowincell="t" o:allowoverlap="t" filled="t" fillcolor="#ffffff [3212]" stroked="t" strokecolor="#000000 [3213]" strokeweight="1pt" o:spt="61" type="#_x0000_t61" adj="-21,5402">
                      <v:fill/>
                      <v:stroke linestyle="single" miterlimit="8" endcap="flat" dashstyle="solid" filltype="solid"/>
                      <v:textbox style="layout-flow:horizontal;">
                        <w:txbxContent>
                          <w:p>
                            <w:pPr>
                              <w:pStyle w:val="0"/>
                              <w:spacing w:before="0" w:beforeLines="0" w:beforeAutospacing="0" w:after="0" w:afterLines="0" w:afterAutospacing="0" w:line="260" w:lineRule="exact"/>
                              <w:ind w:left="0" w:leftChars="0" w:right="0" w:rightChars="0" w:firstLine="220" w:firstLineChars="100"/>
                              <w:jc w:val="left"/>
                              <w:rPr>
                                <w:rFonts w:hint="eastAsia" w:ascii="HGP創英角ﾎﾟｯﾌﾟ体" w:hAnsi="HGP創英角ﾎﾟｯﾌﾟ体" w:eastAsia="HGP創英角ﾎﾟｯﾌﾟ体"/>
                                <w:sz w:val="22"/>
                              </w:rPr>
                            </w:pPr>
                            <w:r>
                              <w:rPr>
                                <w:rFonts w:hint="eastAsia" w:ascii="HGP創英角ﾎﾟｯﾌﾟ体" w:hAnsi="HGP創英角ﾎﾟｯﾌﾟ体" w:eastAsia="HGP創英角ﾎﾟｯﾌﾟ体"/>
                                <w:sz w:val="22"/>
                              </w:rPr>
                              <w:t>個別サポート加算（Ⅰ）とは</w:t>
                            </w:r>
                          </w:p>
                          <w:p>
                            <w:pPr>
                              <w:pStyle w:val="0"/>
                              <w:spacing w:before="0" w:beforeLines="0" w:beforeAutospacing="0" w:after="0" w:afterLines="0" w:afterAutospacing="0" w:line="260" w:lineRule="exact"/>
                              <w:ind w:left="0" w:leftChars="0" w:right="0" w:rightChars="0" w:firstLine="220" w:firstLineChars="100"/>
                              <w:jc w:val="left"/>
                              <w:rPr>
                                <w:rFonts w:hint="eastAsia" w:ascii="HGP創英角ﾎﾟｯﾌﾟ体" w:hAnsi="HGP創英角ﾎﾟｯﾌﾟ体" w:eastAsia="HGP創英角ﾎﾟｯﾌﾟ体"/>
                                <w:sz w:val="22"/>
                              </w:rPr>
                            </w:pPr>
                            <w:r>
                              <w:rPr>
                                <w:rFonts w:hint="eastAsia" w:ascii="HGP創英角ﾎﾟｯﾌﾟ体" w:hAnsi="HGP創英角ﾎﾟｯﾌﾟ体" w:eastAsia="HGP創英角ﾎﾟｯﾌﾟ体"/>
                                <w:sz w:val="22"/>
                              </w:rPr>
                              <w:t>　著しく重度または行動上の課題があるケアニーズの高い児童に対して</w:t>
                            </w:r>
                          </w:p>
                          <w:p>
                            <w:pPr>
                              <w:pStyle w:val="0"/>
                              <w:spacing w:before="0" w:beforeLines="0" w:beforeAutospacing="0" w:after="0" w:afterLines="0" w:afterAutospacing="0" w:line="260" w:lineRule="exact"/>
                              <w:ind w:left="0" w:leftChars="0" w:right="0" w:rightChars="0" w:firstLine="220" w:firstLineChars="100"/>
                              <w:jc w:val="left"/>
                              <w:rPr>
                                <w:rFonts w:hint="eastAsia" w:ascii="HGP創英角ﾎﾟｯﾌﾟ体" w:hAnsi="HGP創英角ﾎﾟｯﾌﾟ体" w:eastAsia="HGP創英角ﾎﾟｯﾌﾟ体"/>
                                <w:sz w:val="22"/>
                              </w:rPr>
                            </w:pPr>
                            <w:r>
                              <w:rPr>
                                <w:rFonts w:hint="eastAsia" w:ascii="HGP創英角ﾎﾟｯﾌﾟ体" w:hAnsi="HGP創英角ﾎﾟｯﾌﾟ体" w:eastAsia="HGP創英角ﾎﾟｯﾌﾟ体"/>
                                <w:sz w:val="22"/>
                              </w:rPr>
                              <w:t>支援を行った場合に放課後等デイサービス等の事業所が請求できる単位です。</w:t>
                            </w:r>
                          </w:p>
                        </w:txbxContent>
                      </v:textbox>
                      <v:imagedata o:title=""/>
                      <w10:wrap type="none" anchorx="text" anchory="text"/>
                    </v:shape>
                  </w:pict>
                </mc:Fallback>
              </mc:AlternateContent>
            </w:r>
            <w:r>
              <w:rPr>
                <w:rFonts w:hint="eastAsia" w:asciiTheme="minorEastAsia" w:hAnsiTheme="minorEastAsia" w:eastAsiaTheme="minorEastAsia"/>
                <w:color w:val="000000"/>
                <w:spacing w:val="0"/>
                <w:w w:val="100"/>
                <w:position w:val="0"/>
              </w:rPr>
              <w:t>③ほとんど参加することがない</w:t>
            </w:r>
          </w:p>
        </w:tc>
        <w:tc>
          <w:tcPr>
            <w:tcW w:w="2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00" w:lineRule="exact"/>
              <w:ind w:left="0" w:right="0" w:firstLine="0"/>
              <w:jc w:val="left"/>
              <w:rPr>
                <w:rFonts w:hint="eastAsia" w:asciiTheme="minorEastAsia" w:hAnsiTheme="minorEastAsia" w:eastAsiaTheme="minorEastAsia"/>
              </w:rPr>
            </w:pPr>
            <w:r>
              <w:rPr>
                <w:rFonts w:hint="eastAsia" w:asciiTheme="minorEastAsia" w:hAnsiTheme="minorEastAsia" w:eastAsiaTheme="minorEastAsia"/>
                <w:color w:val="000000"/>
                <w:spacing w:val="0"/>
                <w:w w:val="100"/>
                <w:position w:val="0"/>
              </w:rPr>
              <w:t>④参加することが難しい</w:t>
            </w:r>
          </w:p>
        </w:tc>
      </w:tr>
    </w:tbl>
    <w:p>
      <w:pPr>
        <w:pStyle w:val="0"/>
        <w:jc w:val="left"/>
        <w:rPr>
          <w:rFonts w:hint="eastAsia" w:ascii="UD デジタル 教科書体 NP-B" w:hAnsi="UD デジタル 教科書体 NP-B" w:eastAsia="UD デジタル 教科書体 NP-B"/>
          <w:sz w:val="14"/>
        </w:rPr>
      </w:pPr>
      <w:r>
        <w:rPr>
          <w:rFonts w:hint="eastAsia" w:ascii="UD デジタル 教科書体 NP-B" w:hAnsi="UD デジタル 教科書体 NP-B" w:eastAsia="UD デジタル 教科書体 NP-B"/>
          <w:sz w:val="14"/>
        </w:rPr>
        <w:t>以下、中学生・高校生のみ対象</w:t>
      </w:r>
    </w:p>
    <w:p>
      <w:pPr>
        <w:pStyle w:val="0"/>
        <w:jc w:val="center"/>
        <w:rPr>
          <w:rFonts w:hint="eastAsia" w:ascii="UD デジタル 教科書体 NP-B" w:hAnsi="UD デジタル 教科書体 NP-B" w:eastAsia="UD デジタル 教科書体 NP-B"/>
          <w:sz w:val="14"/>
        </w:rPr>
      </w:pPr>
      <w:r>
        <w:rPr>
          <w:rFonts w:hint="eastAsia" w:ascii="UD デジタル 教科書体 NP-B" w:hAnsi="UD デジタル 教科書体 NP-B" w:eastAsia="UD デジタル 教科書体 NP-B"/>
          <w:sz w:val="16"/>
        </w:rPr>
        <w:t>－－－－－－－－－－－－－－－－－－－－－－－－以下、職員確認欄－－－－－－－－－－－－－－－－－－－－－－－－</w:t>
      </w:r>
    </w:p>
    <w:tbl>
      <w:tblPr>
        <w:tblStyle w:val="25"/>
        <w:tblpPr w:leftFromText="142" w:rightFromText="142" w:topFromText="0" w:bottomFromText="0" w:vertAnchor="text" w:horzAnchor="text" w:tblpX="6512" w:tblpY="33"/>
        <w:tblW w:w="0" w:type="auto"/>
        <w:tblLayout w:type="fixed"/>
        <w:tblLook w:firstRow="1" w:lastRow="0" w:firstColumn="1" w:lastColumn="0" w:noHBand="0" w:noVBand="1" w:val="04A0"/>
      </w:tblPr>
      <w:tblGrid>
        <w:gridCol w:w="3924"/>
        <w:gridCol w:w="543"/>
      </w:tblGrid>
      <w:tr>
        <w:trPr/>
        <w:tc>
          <w:tcPr>
            <w:tcW w:w="446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K-B" w:hAnsi="UD デジタル 教科書体 NK-B" w:eastAsia="UD デジタル 教科書体 NK-B"/>
                <w:sz w:val="18"/>
              </w:rPr>
            </w:pPr>
            <w:r>
              <w:rPr>
                <w:rFonts w:hint="eastAsia" w:ascii="UD デジタル 教科書体 NK-B" w:hAnsi="UD デジタル 教科書体 NK-B" w:eastAsia="UD デジタル 教科書体 NK-B"/>
                <w:sz w:val="18"/>
              </w:rPr>
              <w:t>個別サポート加算Ⅰの判定　（該当箇所に✅）</w:t>
            </w:r>
          </w:p>
        </w:tc>
      </w:tr>
      <w:tr>
        <w:trPr/>
        <w:tc>
          <w:tcPr>
            <w:tcW w:w="3924" w:type="dxa"/>
            <w:vAlign w:val="top"/>
          </w:tcPr>
          <w:p>
            <w:pPr>
              <w:pStyle w:val="0"/>
              <w:rPr>
                <w:rFonts w:hint="eastAsia" w:ascii="UD デジタル 教科書体 NK-B" w:hAnsi="UD デジタル 教科書体 NK-B" w:eastAsia="UD デジタル 教科書体 NK-B"/>
                <w:sz w:val="16"/>
              </w:rPr>
            </w:pPr>
            <w:r>
              <w:rPr>
                <w:rFonts w:hint="eastAsia" w:ascii="UD デジタル 教科書体 NK-B" w:hAnsi="UD デジタル 教科書体 NK-B" w:eastAsia="UD デジタル 教科書体 NK-B"/>
                <w:sz w:val="16"/>
              </w:rPr>
              <w:t>（１）食事、（</w:t>
            </w:r>
            <w:r>
              <w:rPr>
                <w:rFonts w:hint="eastAsia" w:ascii="UD デジタル 教科書体 NK-B" w:hAnsi="UD デジタル 教科書体 NK-B" w:eastAsia="UD デジタル 教科書体 NK-B"/>
                <w:sz w:val="16"/>
              </w:rPr>
              <w:t>2</w:t>
            </w:r>
            <w:r>
              <w:rPr>
                <w:rFonts w:hint="eastAsia" w:ascii="UD デジタル 教科書体 NK-B" w:hAnsi="UD デジタル 教科書体 NK-B" w:eastAsia="UD デジタル 教科書体 NK-B"/>
                <w:sz w:val="16"/>
              </w:rPr>
              <w:t>）入浴、（</w:t>
            </w:r>
            <w:r>
              <w:rPr>
                <w:rFonts w:hint="eastAsia" w:ascii="UD デジタル 教科書体 NK-B" w:hAnsi="UD デジタル 教科書体 NK-B" w:eastAsia="UD デジタル 教科書体 NK-B"/>
                <w:sz w:val="16"/>
              </w:rPr>
              <w:t>3</w:t>
            </w:r>
            <w:r>
              <w:rPr>
                <w:rFonts w:hint="eastAsia" w:ascii="UD デジタル 教科書体 NK-B" w:hAnsi="UD デジタル 教科書体 NK-B" w:eastAsia="UD デジタル 教科書体 NK-B"/>
                <w:sz w:val="16"/>
              </w:rPr>
              <w:t>）排せつ、</w:t>
            </w:r>
          </w:p>
          <w:p>
            <w:pPr>
              <w:pStyle w:val="0"/>
              <w:rPr>
                <w:rFonts w:hint="eastAsia" w:ascii="UD デジタル 教科書体 NK-B" w:hAnsi="UD デジタル 教科書体 NK-B" w:eastAsia="UD デジタル 教科書体 NK-B"/>
                <w:sz w:val="16"/>
              </w:rPr>
            </w:pPr>
            <w:r>
              <w:rPr>
                <w:rFonts w:hint="eastAsia" w:ascii="UD デジタル 教科書体 NK-B" w:hAnsi="UD デジタル 教科書体 NK-B" w:eastAsia="UD デジタル 教科書体 NK-B"/>
                <w:sz w:val="16"/>
              </w:rPr>
              <w:t>（</w:t>
            </w:r>
            <w:r>
              <w:rPr>
                <w:rFonts w:hint="eastAsia" w:ascii="UD デジタル 教科書体 NK-B" w:hAnsi="UD デジタル 教科書体 NK-B" w:eastAsia="UD デジタル 教科書体 NK-B"/>
                <w:sz w:val="16"/>
              </w:rPr>
              <w:t>9</w:t>
            </w:r>
            <w:r>
              <w:rPr>
                <w:rFonts w:hint="eastAsia" w:ascii="UD デジタル 教科書体 NK-B" w:hAnsi="UD デジタル 教科書体 NK-B" w:eastAsia="UD デジタル 教科書体 NK-B"/>
                <w:sz w:val="16"/>
              </w:rPr>
              <w:t>）移動のうち</w:t>
            </w:r>
            <w:r>
              <w:rPr>
                <w:rFonts w:hint="eastAsia" w:ascii="UD デジタル 教科書体 NK-B" w:hAnsi="UD デジタル 教科書体 NK-B" w:eastAsia="UD デジタル 教科書体 NK-B"/>
                <w:sz w:val="16"/>
              </w:rPr>
              <w:t>3</w:t>
            </w:r>
            <w:r>
              <w:rPr>
                <w:rFonts w:hint="eastAsia" w:ascii="UD デジタル 教科書体 NK-B" w:hAnsi="UD デジタル 教科書体 NK-B" w:eastAsia="UD デジタル 教科書体 NK-B"/>
                <w:sz w:val="16"/>
              </w:rPr>
              <w:t>つ以上が④を選択している場合</w:t>
            </w:r>
          </w:p>
        </w:tc>
        <w:tc>
          <w:tcPr>
            <w:tcW w:w="543" w:type="dxa"/>
            <w:vAlign w:val="top"/>
          </w:tcPr>
          <w:p>
            <w:pPr>
              <w:pStyle w:val="0"/>
              <w:rPr>
                <w:rFonts w:hint="eastAsia" w:ascii="UD デジタル 教科書体 NK-B" w:hAnsi="UD デジタル 教科書体 NK-B" w:eastAsia="UD デジタル 教科書体 NK-B"/>
                <w:sz w:val="16"/>
              </w:rPr>
            </w:pPr>
          </w:p>
        </w:tc>
      </w:tr>
      <w:tr>
        <w:trPr>
          <w:trHeight w:val="275" w:hRule="atLeast"/>
        </w:trPr>
        <w:tc>
          <w:tcPr>
            <w:tcW w:w="3924" w:type="dxa"/>
            <w:shd w:val="clear" w:color="auto" w:themeFill="accent4" w:themeFillTint="66" w:themeFillShade="FF"/>
            <w:vAlign w:val="top"/>
          </w:tcPr>
          <w:p>
            <w:pPr>
              <w:pStyle w:val="0"/>
              <w:rPr>
                <w:rFonts w:hint="eastAsia" w:ascii="UD デジタル 教科書体 NK-B" w:hAnsi="UD デジタル 教科書体 NK-B" w:eastAsia="UD デジタル 教科書体 NK-B"/>
                <w:sz w:val="16"/>
              </w:rPr>
            </w:pPr>
            <w:r>
              <w:rPr>
                <w:rFonts w:hint="eastAsia" w:ascii="UD デジタル 教科書体 NK-B" w:hAnsi="UD デジタル 教科書体 NK-B" w:eastAsia="UD デジタル 教科書体 NK-B"/>
                <w:sz w:val="16"/>
              </w:rPr>
              <w:t>色がついている</w:t>
            </w:r>
            <w:r>
              <w:rPr>
                <w:rFonts w:hint="eastAsia" w:ascii="UD デジタル 教科書体 NK-B" w:hAnsi="UD デジタル 教科書体 NK-B" w:eastAsia="UD デジタル 教科書体 NK-B"/>
                <w:sz w:val="16"/>
              </w:rPr>
              <w:t>16</w:t>
            </w:r>
            <w:r>
              <w:rPr>
                <w:rFonts w:hint="eastAsia" w:ascii="UD デジタル 教科書体 NK-B" w:hAnsi="UD デジタル 教科書体 NK-B" w:eastAsia="UD デジタル 教科書体 NK-B"/>
                <w:sz w:val="16"/>
              </w:rPr>
              <w:t>項目の合計が</w:t>
            </w:r>
            <w:r>
              <w:rPr>
                <w:rFonts w:hint="eastAsia" w:ascii="UD デジタル 教科書体 NK-B" w:hAnsi="UD デジタル 教科書体 NK-B" w:eastAsia="UD デジタル 教科書体 NK-B"/>
                <w:sz w:val="16"/>
              </w:rPr>
              <w:t>13</w:t>
            </w:r>
            <w:r>
              <w:rPr>
                <w:rFonts w:hint="eastAsia" w:ascii="UD デジタル 教科書体 NK-B" w:hAnsi="UD デジタル 教科書体 NK-B" w:eastAsia="UD デジタル 教科書体 NK-B"/>
                <w:sz w:val="16"/>
              </w:rPr>
              <w:t>点以上になる</w:t>
            </w:r>
          </w:p>
        </w:tc>
        <w:tc>
          <w:tcPr>
            <w:tcW w:w="543" w:type="dxa"/>
            <w:shd w:val="clear" w:color="auto" w:themeFill="accent4" w:themeFillTint="66" w:themeFillShade="FF"/>
            <w:vAlign w:val="top"/>
          </w:tcPr>
          <w:p>
            <w:pPr>
              <w:pStyle w:val="0"/>
              <w:rPr>
                <w:rFonts w:hint="eastAsia" w:ascii="UD デジタル 教科書体 NK-B" w:hAnsi="UD デジタル 教科書体 NK-B" w:eastAsia="UD デジタル 教科書体 NK-B"/>
                <w:sz w:val="16"/>
              </w:rPr>
            </w:pPr>
          </w:p>
        </w:tc>
      </w:tr>
    </w:tbl>
    <w:tbl>
      <w:tblPr>
        <w:tblStyle w:val="25"/>
        <w:tblpPr w:leftFromText="142" w:rightFromText="142" w:topFromText="0" w:bottomFromText="0" w:vertAnchor="text" w:horzAnchor="text" w:tblpX="296" w:tblpY="95"/>
        <w:tblW w:w="0" w:type="auto"/>
        <w:tblLayout w:type="fixed"/>
        <w:tblLook w:firstRow="1" w:lastRow="0" w:firstColumn="1" w:lastColumn="0" w:noHBand="0" w:noVBand="1" w:val="04A0"/>
      </w:tblPr>
      <w:tblGrid>
        <w:gridCol w:w="951"/>
        <w:gridCol w:w="4331"/>
        <w:gridCol w:w="646"/>
      </w:tblGrid>
      <w:tr>
        <w:trPr>
          <w:trHeight w:val="288" w:hRule="atLeast"/>
        </w:trPr>
        <w:tc>
          <w:tcPr>
            <w:tcW w:w="5282"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ＤＦ特太ゴシック体" w:hAnsi="ＤＦ特太ゴシック体" w:eastAsia="ＤＦ特太ゴシック体"/>
                <w:sz w:val="18"/>
              </w:rPr>
            </w:pPr>
            <w:r>
              <w:rPr>
                <w:rFonts w:hint="eastAsia" w:ascii="ＤＦ特太ゴシック体" w:hAnsi="ＤＦ特太ゴシック体" w:eastAsia="ＤＦ特太ゴシック体"/>
                <w:sz w:val="18"/>
              </w:rPr>
              <w:t>短期入所等にかかる障害児支援区分の判定</w:t>
            </w:r>
          </w:p>
        </w:tc>
        <w:tc>
          <w:tcPr>
            <w:tcW w:w="64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ＤＦ特太ゴシック体" w:hAnsi="ＤＦ特太ゴシック体" w:eastAsia="ＤＦ特太ゴシック体"/>
                <w:sz w:val="18"/>
              </w:rPr>
            </w:pPr>
            <w:r>
              <w:rPr>
                <w:rFonts w:hint="eastAsia" w:ascii="ＤＦ特太ゴシック体" w:hAnsi="ＤＦ特太ゴシック体" w:eastAsia="ＤＦ特太ゴシック体"/>
                <w:sz w:val="18"/>
              </w:rPr>
              <w:t>✅欄</w:t>
            </w:r>
          </w:p>
        </w:tc>
      </w:tr>
      <w:tr>
        <w:trPr>
          <w:trHeight w:val="254" w:hRule="atLeast"/>
        </w:trPr>
        <w:tc>
          <w:tcPr>
            <w:tcW w:w="95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320" w:lineRule="exact"/>
              <w:rPr>
                <w:rFonts w:hint="eastAsia" w:ascii="ＤＦ特太ゴシック体" w:hAnsi="ＤＦ特太ゴシック体" w:eastAsia="ＤＦ特太ゴシック体"/>
                <w:sz w:val="18"/>
              </w:rPr>
            </w:pPr>
            <w:r>
              <w:rPr>
                <w:rFonts w:hint="eastAsia" w:ascii="ＤＦ特太ゴシック体" w:hAnsi="ＤＦ特太ゴシック体" w:eastAsia="ＤＦ特太ゴシック体"/>
                <w:sz w:val="18"/>
              </w:rPr>
              <w:t>区分</w:t>
            </w:r>
            <w:r>
              <w:rPr>
                <w:rFonts w:hint="eastAsia" w:ascii="ＤＦ特太ゴシック体" w:hAnsi="ＤＦ特太ゴシック体" w:eastAsia="ＤＦ特太ゴシック体"/>
                <w:sz w:val="18"/>
              </w:rPr>
              <w:t>3</w:t>
            </w:r>
          </w:p>
        </w:tc>
        <w:tc>
          <w:tcPr>
            <w:tcW w:w="433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ascii="ＤＦ特太ゴシック体" w:hAnsi="ＤＦ特太ゴシック体" w:eastAsia="ＤＦ特太ゴシック体"/>
                <w:sz w:val="14"/>
              </w:rPr>
            </w:pPr>
            <w:r>
              <w:rPr>
                <w:rFonts w:hint="eastAsia" w:ascii="ＤＦ特太ゴシック体" w:hAnsi="ＤＦ特太ゴシック体" w:eastAsia="ＤＦ特太ゴシック体"/>
                <w:sz w:val="14"/>
              </w:rPr>
              <w:t>(1),(2).(3).(9)</w:t>
            </w:r>
            <w:r>
              <w:rPr>
                <w:rFonts w:hint="eastAsia" w:ascii="ＤＦ特太ゴシック体" w:hAnsi="ＤＦ特太ゴシック体" w:eastAsia="ＤＦ特太ゴシック体"/>
                <w:sz w:val="14"/>
              </w:rPr>
              <w:t>のうち、④を</w:t>
            </w:r>
            <w:r>
              <w:rPr>
                <w:rFonts w:hint="eastAsia" w:ascii="ＤＦ特太ゴシック体" w:hAnsi="ＤＦ特太ゴシック体" w:eastAsia="ＤＦ特太ゴシック体"/>
                <w:sz w:val="14"/>
              </w:rPr>
              <w:t>3</w:t>
            </w:r>
            <w:r>
              <w:rPr>
                <w:rFonts w:hint="eastAsia" w:ascii="ＤＦ特太ゴシック体" w:hAnsi="ＤＦ特太ゴシック体" w:eastAsia="ＤＦ特太ゴシック体"/>
                <w:sz w:val="14"/>
              </w:rPr>
              <w:t>つ以上選択している</w:t>
            </w:r>
          </w:p>
          <w:p>
            <w:pPr>
              <w:pStyle w:val="0"/>
              <w:rPr>
                <w:rFonts w:hint="eastAsia" w:ascii="ＤＦ特太ゴシック体" w:hAnsi="ＤＦ特太ゴシック体" w:eastAsia="ＤＦ特太ゴシック体"/>
                <w:sz w:val="14"/>
              </w:rPr>
            </w:pPr>
            <w:r>
              <w:rPr>
                <w:rFonts w:hint="eastAsia" w:ascii="ＤＦ特太ゴシック体" w:hAnsi="ＤＦ特太ゴシック体" w:eastAsia="ＤＦ特太ゴシック体"/>
                <w:sz w:val="14"/>
              </w:rPr>
              <w:t>又は</w:t>
            </w:r>
            <w:r>
              <w:rPr>
                <w:rFonts w:hint="eastAsia" w:ascii="ＤＦ特太ゴシック体" w:hAnsi="ＤＦ特太ゴシック体" w:eastAsia="ＤＦ特太ゴシック体"/>
                <w:sz w:val="14"/>
              </w:rPr>
              <w:t>(10)</w:t>
            </w:r>
            <w:r>
              <w:rPr>
                <w:rFonts w:hint="eastAsia" w:ascii="ＤＦ特太ゴシック体" w:hAnsi="ＤＦ特太ゴシック体" w:eastAsia="ＤＦ特太ゴシック体"/>
                <w:sz w:val="14"/>
              </w:rPr>
              <w:t>～</w:t>
            </w:r>
            <w:r>
              <w:rPr>
                <w:rFonts w:hint="eastAsia" w:ascii="ＤＦ特太ゴシック体" w:hAnsi="ＤＦ特太ゴシック体" w:eastAsia="ＤＦ特太ゴシック体"/>
                <w:sz w:val="14"/>
              </w:rPr>
              <w:t>(15)</w:t>
            </w:r>
            <w:r>
              <w:rPr>
                <w:rFonts w:hint="eastAsia" w:ascii="ＤＦ特太ゴシック体" w:hAnsi="ＤＦ特太ゴシック体" w:eastAsia="ＤＦ特太ゴシック体"/>
                <w:sz w:val="14"/>
              </w:rPr>
              <w:t>、</w:t>
            </w:r>
            <w:r>
              <w:rPr>
                <w:rFonts w:hint="eastAsia" w:ascii="ＤＦ特太ゴシック体" w:hAnsi="ＤＦ特太ゴシック体" w:eastAsia="ＤＦ特太ゴシック体"/>
                <w:sz w:val="14"/>
              </w:rPr>
              <w:t>(17)</w:t>
            </w:r>
            <w:r>
              <w:rPr>
                <w:rFonts w:hint="eastAsia" w:ascii="ＤＦ特太ゴシック体" w:hAnsi="ＤＦ特太ゴシック体" w:eastAsia="ＤＦ特太ゴシック体"/>
                <w:sz w:val="14"/>
              </w:rPr>
              <w:t>～</w:t>
            </w:r>
            <w:r>
              <w:rPr>
                <w:rFonts w:hint="eastAsia" w:ascii="ＤＦ特太ゴシック体" w:hAnsi="ＤＦ特太ゴシック体" w:eastAsia="ＤＦ特太ゴシック体"/>
                <w:sz w:val="14"/>
              </w:rPr>
              <w:t>(20)</w:t>
            </w:r>
            <w:r>
              <w:rPr>
                <w:rFonts w:hint="eastAsia" w:ascii="ＤＦ特太ゴシック体" w:hAnsi="ＤＦ特太ゴシック体" w:eastAsia="ＤＦ特太ゴシック体"/>
                <w:sz w:val="14"/>
              </w:rPr>
              <w:t>のうち④の項目が</w:t>
            </w:r>
            <w:r>
              <w:rPr>
                <w:rFonts w:hint="eastAsia" w:ascii="ＤＦ特太ゴシック体" w:hAnsi="ＤＦ特太ゴシック体" w:eastAsia="ＤＦ特太ゴシック体"/>
                <w:sz w:val="14"/>
              </w:rPr>
              <w:t>1</w:t>
            </w:r>
            <w:r>
              <w:rPr>
                <w:rFonts w:hint="eastAsia" w:ascii="ＤＦ特太ゴシック体" w:hAnsi="ＤＦ特太ゴシック体" w:eastAsia="ＤＦ特太ゴシック体"/>
                <w:sz w:val="14"/>
              </w:rPr>
              <w:t>つ以上</w:t>
            </w:r>
          </w:p>
        </w:tc>
        <w:tc>
          <w:tcPr>
            <w:tcW w:w="64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ＤＦ特太ゴシック体" w:hAnsi="ＤＦ特太ゴシック体" w:eastAsia="ＤＦ特太ゴシック体"/>
                <w:sz w:val="21"/>
              </w:rPr>
            </w:pPr>
          </w:p>
        </w:tc>
      </w:tr>
      <w:tr>
        <w:trPr>
          <w:trHeight w:val="352" w:hRule="atLeast"/>
        </w:trPr>
        <w:tc>
          <w:tcPr>
            <w:tcW w:w="951"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320" w:lineRule="exact"/>
              <w:rPr>
                <w:rFonts w:hint="eastAsia" w:ascii="ＤＦ特太ゴシック体" w:hAnsi="ＤＦ特太ゴシック体" w:eastAsia="ＤＦ特太ゴシック体"/>
                <w:sz w:val="18"/>
              </w:rPr>
            </w:pPr>
            <w:r>
              <w:rPr>
                <w:rFonts w:hint="eastAsia" w:ascii="ＤＦ特太ゴシック体" w:hAnsi="ＤＦ特太ゴシック体" w:eastAsia="ＤＦ特太ゴシック体"/>
                <w:sz w:val="18"/>
              </w:rPr>
              <w:t>区分</w:t>
            </w:r>
            <w:r>
              <w:rPr>
                <w:rFonts w:hint="eastAsia" w:ascii="ＤＦ特太ゴシック体" w:hAnsi="ＤＦ特太ゴシック体" w:eastAsia="ＤＦ特太ゴシック体"/>
                <w:sz w:val="18"/>
              </w:rPr>
              <w:t>2</w:t>
            </w:r>
          </w:p>
        </w:tc>
        <w:tc>
          <w:tcPr>
            <w:tcW w:w="4331"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ＤＦ特太ゴシック体" w:hAnsi="ＤＦ特太ゴシック体" w:eastAsia="ＤＦ特太ゴシック体"/>
                <w:sz w:val="14"/>
              </w:rPr>
            </w:pPr>
            <w:r>
              <w:rPr>
                <w:rFonts w:hint="eastAsia" w:ascii="ＤＦ特太ゴシック体" w:hAnsi="ＤＦ特太ゴシック体" w:eastAsia="ＤＦ特太ゴシック体"/>
                <w:sz w:val="14"/>
              </w:rPr>
              <w:t>(1),(2).(3).(9)</w:t>
            </w:r>
            <w:r>
              <w:rPr>
                <w:rFonts w:hint="eastAsia" w:ascii="ＤＦ特太ゴシック体" w:hAnsi="ＤＦ特太ゴシック体" w:eastAsia="ＤＦ特太ゴシック体"/>
                <w:sz w:val="14"/>
              </w:rPr>
              <w:t>のうち、③もしくは④を</w:t>
            </w:r>
            <w:r>
              <w:rPr>
                <w:rFonts w:hint="eastAsia" w:ascii="ＤＦ特太ゴシック体" w:hAnsi="ＤＦ特太ゴシック体" w:eastAsia="ＤＦ特太ゴシック体"/>
                <w:sz w:val="14"/>
              </w:rPr>
              <w:t>3</w:t>
            </w:r>
            <w:r>
              <w:rPr>
                <w:rFonts w:hint="eastAsia" w:ascii="ＤＦ特太ゴシック体" w:hAnsi="ＤＦ特太ゴシック体" w:eastAsia="ＤＦ特太ゴシック体"/>
                <w:sz w:val="14"/>
              </w:rPr>
              <w:t>つ以上選択している</w:t>
            </w:r>
          </w:p>
          <w:p>
            <w:pPr>
              <w:pStyle w:val="0"/>
              <w:rPr>
                <w:rFonts w:hint="eastAsia" w:ascii="ＤＦ特太ゴシック体" w:hAnsi="ＤＦ特太ゴシック体" w:eastAsia="ＤＦ特太ゴシック体"/>
                <w:sz w:val="14"/>
              </w:rPr>
            </w:pPr>
            <w:r>
              <w:rPr>
                <w:rFonts w:hint="eastAsia" w:ascii="ＤＦ特太ゴシック体" w:hAnsi="ＤＦ特太ゴシック体" w:eastAsia="ＤＦ特太ゴシック体"/>
                <w:sz w:val="14"/>
              </w:rPr>
              <w:t>又は</w:t>
            </w:r>
            <w:r>
              <w:rPr>
                <w:rFonts w:hint="eastAsia" w:ascii="ＤＦ特太ゴシック体" w:hAnsi="ＤＦ特太ゴシック体" w:eastAsia="ＤＦ特太ゴシック体"/>
                <w:sz w:val="14"/>
              </w:rPr>
              <w:t>(10)</w:t>
            </w:r>
            <w:r>
              <w:rPr>
                <w:rFonts w:hint="eastAsia" w:ascii="ＤＦ特太ゴシック体" w:hAnsi="ＤＦ特太ゴシック体" w:eastAsia="ＤＦ特太ゴシック体"/>
                <w:sz w:val="14"/>
              </w:rPr>
              <w:t>～</w:t>
            </w:r>
            <w:r>
              <w:rPr>
                <w:rFonts w:hint="eastAsia" w:ascii="ＤＦ特太ゴシック体" w:hAnsi="ＤＦ特太ゴシック体" w:eastAsia="ＤＦ特太ゴシック体"/>
                <w:sz w:val="14"/>
              </w:rPr>
              <w:t>(15)</w:t>
            </w:r>
            <w:r>
              <w:rPr>
                <w:rFonts w:hint="eastAsia" w:ascii="ＤＦ特太ゴシック体" w:hAnsi="ＤＦ特太ゴシック体" w:eastAsia="ＤＦ特太ゴシック体"/>
                <w:sz w:val="14"/>
              </w:rPr>
              <w:t>、</w:t>
            </w:r>
            <w:r>
              <w:rPr>
                <w:rFonts w:hint="eastAsia" w:ascii="ＤＦ特太ゴシック体" w:hAnsi="ＤＦ特太ゴシック体" w:eastAsia="ＤＦ特太ゴシック体"/>
                <w:sz w:val="14"/>
              </w:rPr>
              <w:t>(17)</w:t>
            </w:r>
            <w:r>
              <w:rPr>
                <w:rFonts w:hint="eastAsia" w:ascii="ＤＦ特太ゴシック体" w:hAnsi="ＤＦ特太ゴシック体" w:eastAsia="ＤＦ特太ゴシック体"/>
                <w:sz w:val="14"/>
              </w:rPr>
              <w:t>～</w:t>
            </w:r>
            <w:r>
              <w:rPr>
                <w:rFonts w:hint="eastAsia" w:ascii="ＤＦ特太ゴシック体" w:hAnsi="ＤＦ特太ゴシック体" w:eastAsia="ＤＦ特太ゴシック体"/>
                <w:sz w:val="14"/>
              </w:rPr>
              <w:t>(20)</w:t>
            </w:r>
            <w:r>
              <w:rPr>
                <w:rFonts w:hint="eastAsia" w:ascii="ＤＦ特太ゴシック体" w:hAnsi="ＤＦ特太ゴシック体" w:eastAsia="ＤＦ特太ゴシック体"/>
                <w:sz w:val="14"/>
              </w:rPr>
              <w:t>のうち②、③の項目が</w:t>
            </w:r>
            <w:r>
              <w:rPr>
                <w:rFonts w:hint="eastAsia" w:ascii="ＤＦ特太ゴシック体" w:hAnsi="ＤＦ特太ゴシック体" w:eastAsia="ＤＦ特太ゴシック体"/>
                <w:sz w:val="14"/>
              </w:rPr>
              <w:t>1</w:t>
            </w:r>
            <w:r>
              <w:rPr>
                <w:rFonts w:hint="eastAsia" w:ascii="ＤＦ特太ゴシック体" w:hAnsi="ＤＦ特太ゴシック体" w:eastAsia="ＤＦ特太ゴシック体"/>
                <w:sz w:val="14"/>
              </w:rPr>
              <w:t>つ以上</w:t>
            </w:r>
          </w:p>
        </w:tc>
        <w:tc>
          <w:tcPr>
            <w:tcW w:w="64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ＤＦ特太ゴシック体" w:hAnsi="ＤＦ特太ゴシック体" w:eastAsia="ＤＦ特太ゴシック体"/>
                <w:sz w:val="21"/>
              </w:rPr>
            </w:pPr>
          </w:p>
        </w:tc>
      </w:tr>
      <w:tr>
        <w:trPr>
          <w:trHeight w:val="314" w:hRule="atLeast"/>
        </w:trPr>
        <w:tc>
          <w:tcPr>
            <w:tcW w:w="951"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320" w:lineRule="exact"/>
              <w:rPr>
                <w:rFonts w:hint="eastAsia" w:ascii="ＤＦ特太ゴシック体" w:hAnsi="ＤＦ特太ゴシック体" w:eastAsia="ＤＦ特太ゴシック体"/>
                <w:sz w:val="18"/>
              </w:rPr>
            </w:pPr>
            <w:r>
              <w:rPr>
                <w:rFonts w:hint="eastAsia" w:ascii="ＤＦ特太ゴシック体" w:hAnsi="ＤＦ特太ゴシック体" w:eastAsia="ＤＦ特太ゴシック体"/>
                <w:sz w:val="18"/>
              </w:rPr>
              <w:t>区分</w:t>
            </w:r>
            <w:r>
              <w:rPr>
                <w:rFonts w:hint="eastAsia" w:ascii="ＤＦ特太ゴシック体" w:hAnsi="ＤＦ特太ゴシック体" w:eastAsia="ＤＦ特太ゴシック体"/>
                <w:sz w:val="18"/>
              </w:rPr>
              <w:t>1</w:t>
            </w:r>
          </w:p>
        </w:tc>
        <w:tc>
          <w:tcPr>
            <w:tcW w:w="433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pacing w:line="180" w:lineRule="exact"/>
              <w:rPr>
                <w:rFonts w:hint="eastAsia" w:ascii="ＤＦ特太ゴシック体" w:hAnsi="ＤＦ特太ゴシック体" w:eastAsia="ＤＦ特太ゴシック体"/>
                <w:sz w:val="14"/>
              </w:rPr>
            </w:pPr>
            <w:r>
              <w:rPr>
                <w:rFonts w:hint="eastAsia" w:ascii="ＤＦ特太ゴシック体" w:hAnsi="ＤＦ特太ゴシック体" w:eastAsia="ＤＦ特太ゴシック体"/>
                <w:sz w:val="14"/>
              </w:rPr>
              <w:t>区分</w:t>
            </w:r>
            <w:r>
              <w:rPr>
                <w:rFonts w:hint="eastAsia" w:ascii="ＤＦ特太ゴシック体" w:hAnsi="ＤＦ特太ゴシック体" w:eastAsia="ＤＦ特太ゴシック体"/>
                <w:sz w:val="14"/>
              </w:rPr>
              <w:t>3</w:t>
            </w:r>
            <w:r>
              <w:rPr>
                <w:rFonts w:hint="eastAsia" w:ascii="ＤＦ特太ゴシック体" w:hAnsi="ＤＦ特太ゴシック体" w:eastAsia="ＤＦ特太ゴシック体"/>
                <w:sz w:val="14"/>
              </w:rPr>
              <w:t>又は区分</w:t>
            </w:r>
            <w:r>
              <w:rPr>
                <w:rFonts w:hint="eastAsia" w:ascii="ＤＦ特太ゴシック体" w:hAnsi="ＤＦ特太ゴシック体" w:eastAsia="ＤＦ特太ゴシック体"/>
                <w:sz w:val="14"/>
              </w:rPr>
              <w:t>2</w:t>
            </w:r>
            <w:r>
              <w:rPr>
                <w:rFonts w:hint="eastAsia" w:ascii="ＤＦ特太ゴシック体" w:hAnsi="ＤＦ特太ゴシック体" w:eastAsia="ＤＦ特太ゴシック体"/>
                <w:sz w:val="14"/>
              </w:rPr>
              <w:t>に該当せず、</w:t>
            </w:r>
            <w:r>
              <w:rPr>
                <w:rFonts w:hint="eastAsia" w:ascii="ＤＦ特太ゴシック体" w:hAnsi="ＤＦ特太ゴシック体" w:eastAsia="ＤＦ特太ゴシック体"/>
                <w:sz w:val="14"/>
              </w:rPr>
              <w:t>(10)</w:t>
            </w:r>
            <w:r>
              <w:rPr>
                <w:rFonts w:hint="eastAsia" w:ascii="ＤＦ特太ゴシック体" w:hAnsi="ＤＦ特太ゴシック体" w:eastAsia="ＤＦ特太ゴシック体"/>
                <w:sz w:val="14"/>
              </w:rPr>
              <w:t>～</w:t>
            </w:r>
            <w:r>
              <w:rPr>
                <w:rFonts w:hint="eastAsia" w:ascii="ＤＦ特太ゴシック体" w:hAnsi="ＤＦ特太ゴシック体" w:eastAsia="ＤＦ特太ゴシック体"/>
                <w:sz w:val="14"/>
              </w:rPr>
              <w:t>(15)</w:t>
            </w:r>
            <w:r>
              <w:rPr>
                <w:rFonts w:hint="eastAsia" w:ascii="ＤＦ特太ゴシック体" w:hAnsi="ＤＦ特太ゴシック体" w:eastAsia="ＤＦ特太ゴシック体"/>
                <w:sz w:val="14"/>
              </w:rPr>
              <w:t>、</w:t>
            </w:r>
            <w:r>
              <w:rPr>
                <w:rFonts w:hint="eastAsia" w:ascii="ＤＦ特太ゴシック体" w:hAnsi="ＤＦ特太ゴシック体" w:eastAsia="ＤＦ特太ゴシック体"/>
                <w:sz w:val="14"/>
              </w:rPr>
              <w:t>(17)</w:t>
            </w:r>
            <w:r>
              <w:rPr>
                <w:rFonts w:hint="eastAsia" w:ascii="ＤＦ特太ゴシック体" w:hAnsi="ＤＦ特太ゴシック体" w:eastAsia="ＤＦ特太ゴシック体"/>
                <w:sz w:val="14"/>
              </w:rPr>
              <w:t>～</w:t>
            </w:r>
            <w:r>
              <w:rPr>
                <w:rFonts w:hint="eastAsia" w:ascii="ＤＦ特太ゴシック体" w:hAnsi="ＤＦ特太ゴシック体" w:eastAsia="ＤＦ特太ゴシック体"/>
                <w:sz w:val="14"/>
              </w:rPr>
              <w:t>(20)</w:t>
            </w:r>
            <w:r>
              <w:rPr>
                <w:rFonts w:hint="eastAsia" w:ascii="ＤＦ特太ゴシック体" w:hAnsi="ＤＦ特太ゴシック体" w:eastAsia="ＤＦ特太ゴシック体"/>
                <w:sz w:val="14"/>
              </w:rPr>
              <w:t>のうち②、③、④の項目が</w:t>
            </w:r>
            <w:r>
              <w:rPr>
                <w:rFonts w:hint="eastAsia" w:ascii="ＤＦ特太ゴシック体" w:hAnsi="ＤＦ特太ゴシック体" w:eastAsia="ＤＦ特太ゴシック体"/>
                <w:sz w:val="14"/>
              </w:rPr>
              <w:t>1</w:t>
            </w:r>
            <w:r>
              <w:rPr>
                <w:rFonts w:hint="eastAsia" w:ascii="ＤＦ特太ゴシック体" w:hAnsi="ＤＦ特太ゴシック体" w:eastAsia="ＤＦ特太ゴシック体"/>
                <w:sz w:val="14"/>
              </w:rPr>
              <w:t>つ以上</w:t>
            </w:r>
          </w:p>
        </w:tc>
        <w:tc>
          <w:tcPr>
            <w:tcW w:w="64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ＤＦ特太ゴシック体" w:hAnsi="ＤＦ特太ゴシック体" w:eastAsia="ＤＦ特太ゴシック体"/>
                <w:sz w:val="21"/>
              </w:rPr>
            </w:pPr>
          </w:p>
        </w:tc>
      </w:tr>
    </w:tbl>
    <w:p>
      <w:pPr>
        <w:pStyle w:val="0"/>
        <w:rPr>
          <w:rFonts w:hint="eastAsia" w:asciiTheme="minorEastAsia" w:hAnsiTheme="minorEastAsia" w:eastAsiaTheme="minorEastAsia"/>
          <w:sz w:val="10"/>
        </w:rPr>
      </w:pPr>
      <w:bookmarkStart w:id="0" w:name="_GoBack"/>
      <w:bookmarkEnd w:id="0"/>
    </w:p>
    <w:p>
      <w:pPr>
        <w:pStyle w:val="0"/>
        <w:tabs>
          <w:tab w:val="left" w:leader="none" w:pos="2792"/>
        </w:tabs>
        <w:rPr>
          <w:rFonts w:hint="eastAsia" w:asciiTheme="minorEastAsia" w:hAnsiTheme="minorEastAsia" w:eastAsiaTheme="minorEastAsia"/>
          <w:sz w:val="10"/>
        </w:rPr>
      </w:pPr>
    </w:p>
    <w:sectPr>
      <w:pgSz w:w="11900" w:h="16840"/>
      <w:pgMar w:top="340" w:right="312" w:bottom="340" w:left="312" w:header="0" w:footer="401" w:gutter="0"/>
      <w:pgNumType w:start="1"/>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Sitka Display">
    <w:panose1 w:val="00000000000000000000"/>
    <w:charset w:val="00"/>
    <w:family w:val="auto"/>
    <w:notTrueType/>
    <w:pitch w:val="variable"/>
    <w:sig w:usb0="00000000" w:usb1="00000000" w:usb2="00000000" w:usb3="00000000" w:csb0="FF000000" w:csb1="00000000"/>
  </w:font>
  <w:font w:name="Sitka Small">
    <w:panose1 w:val="00000000000000000000"/>
    <w:charset w:val="00"/>
    <w:family w:val="auto"/>
    <w:notTrueType/>
    <w:pitch w:val="variable"/>
    <w:sig w:usb0="00000000" w:usb1="00000000" w:usb2="00000000" w:usb3="00000000" w:csb0="FF000000" w:csb1="00000000"/>
  </w:font>
  <w:font w:name="HG明朝E">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Segoe UI Variable Small">
    <w:panose1 w:val="00000000000000000000"/>
    <w:charset w:val="00"/>
    <w:family w:val="auto"/>
    <w:notTrueType/>
    <w:pitch w:val="variable"/>
    <w:sig w:usb0="00000000" w:usb1="00000000" w:usb2="00000000" w:usb3="00000000" w:csb0="FF000000" w:csb1="00000000"/>
  </w:font>
  <w:font w:name="Segoe UI Variable Small Semibol">
    <w:panose1 w:val="00000000000000000000"/>
    <w:charset w:val="00"/>
    <w:family w:val="auto"/>
    <w:notTrueType/>
    <w:pitch w:val="variable"/>
    <w:sig w:usb0="00000000" w:usb1="00000000" w:usb2="00000000" w:usb3="00000000" w:csb0="FF000000" w:csb1="00000000"/>
  </w:font>
  <w:font w:name="Segoe UI Variable Text Light">
    <w:panose1 w:val="00000000000000000000"/>
    <w:charset w:val="00"/>
    <w:family w:val="auto"/>
    <w:notTrueType/>
    <w:pitch w:val="variable"/>
    <w:sig w:usb0="00000000" w:usb1="00000000" w:usb2="00000000" w:usb3="00000000" w:csb0="FF000000" w:csb1="00000000"/>
  </w:font>
  <w:font w:name="Sitka Subheading Semibold">
    <w:panose1 w:val="00000000000000000000"/>
    <w:charset w:val="00"/>
    <w:family w:val="auto"/>
    <w:notTrueType/>
    <w:pitch w:val="variable"/>
    <w:sig w:usb0="00000000" w:usb1="00000000" w:usb2="00000000" w:usb3="00000000" w:csb0="FF000000" w:csb1="00000000"/>
  </w:font>
  <w:font w:name="Sylfaen">
    <w:panose1 w:val="00000000000000000000"/>
    <w:charset w:val="00"/>
    <w:family w:val="roman"/>
    <w:notTrueType/>
    <w:pitch w:val="variable"/>
    <w:sig w:usb0="00000000" w:usb1="00000000" w:usb2="00000000" w:usb3="00000000" w:csb0="FF000000" w:csb1="00000000"/>
  </w:font>
  <w:font w:name="HGS創英角ﾎﾟｯﾌﾟ体">
    <w:panose1 w:val="00000000000000000000"/>
    <w:charset w:val="80"/>
    <w:family w:val="modern"/>
    <w:notTrueType/>
    <w:pitch w:val="variable"/>
    <w:sig w:usb0="00000000" w:usb1="00000000" w:usb2="00000000" w:usb3="00000000" w:csb0="01008200" w:csb1="00000000"/>
  </w:font>
  <w:font w:name="Sitka Heading">
    <w:panose1 w:val="00000000000000000000"/>
    <w:charset w:val="00"/>
    <w:family w:val="auto"/>
    <w:notTrueType/>
    <w:pitch w:val="variable"/>
    <w:sig w:usb0="00000000" w:usb1="00000000" w:usb2="00000000" w:usb3="00000000" w:csb0="FF000000" w:csb1="00000000"/>
  </w:font>
  <w:font w:name="Trebuchet MS">
    <w:panose1 w:val="00000000000000000000"/>
    <w:charset w:val="00"/>
    <w:family w:val="swiss"/>
    <w:notTrueType/>
    <w:pitch w:val="variable"/>
    <w:sig w:usb0="00000000" w:usb1="00000000" w:usb2="00000000" w:usb3="00000000" w:csb0="FF000000" w:csb1="00000000"/>
  </w:font>
  <w:font w:name="Verdana">
    <w:panose1 w:val="00000000000000000000"/>
    <w:charset w:val="00"/>
    <w:family w:val="swiss"/>
    <w:notTrueType/>
    <w:pitch w:val="variable"/>
    <w:sig w:usb0="00000000" w:usb1="00000000" w:usb2="00000000" w:usb3="00000000" w:csb0="FF000000" w:csb1="00000000"/>
  </w:font>
  <w:font w:name="HGP創英角ｺﾞｼｯｸUB">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Segoe UI Variable Small Light">
    <w:panose1 w:val="00000000000000000000"/>
    <w:charset w:val="00"/>
    <w:family w:val="auto"/>
    <w:notTrueType/>
    <w:pitch w:val="variable"/>
    <w:sig w:usb0="00000000" w:usb1="00000000" w:usb2="00000000" w:usb3="00000000" w:csb0="FF000000" w:csb1="00000000"/>
  </w:font>
  <w:font w:name="Sitka Banner Semibold">
    <w:panose1 w:val="00000000000000000000"/>
    <w:charset w:val="00"/>
    <w:family w:val="auto"/>
    <w:notTrueType/>
    <w:pitch w:val="variable"/>
    <w:sig w:usb0="00000000" w:usb1="00000000" w:usb2="00000000" w:usb3="00000000" w:csb0="FF000000" w:csb1="00000000"/>
  </w:font>
  <w:font w:name="Consolas">
    <w:panose1 w:val="00000000000000000000"/>
    <w:charset w:val="00"/>
    <w:family w:val="modern"/>
    <w:notTrueType/>
    <w:pitch w:val="fixed"/>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Segoe UI Variable Small Semilig">
    <w:panose1 w:val="00000000000000000000"/>
    <w:charset w:val="00"/>
    <w:family w:val="auto"/>
    <w:notTrueType/>
    <w:pitch w:val="variable"/>
    <w:sig w:usb0="00000000" w:usb1="00000000" w:usb2="00000000" w:usb3="00000000" w:csb0="FF000000" w:csb1="00000000"/>
  </w:font>
  <w:font w:name="HGP教科書体">
    <w:panose1 w:val="00000000000000000000"/>
    <w:charset w:val="80"/>
    <w:family w:val="roman"/>
    <w:notTrueType/>
    <w:pitch w:val="variable"/>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 w:name="ＤＦ特太ゴシック体">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idowControl w:val="0"/>
      <w:spacing w:line="1" w:lineRule="exac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1"/>
  <w:defaultTabStop w:val="840"/>
  <w:defaultTableStyle w:val="25"/>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1_"/>
    <w:basedOn w:val="10"/>
    <w:next w:val="15"/>
    <w:link w:val="19"/>
    <w:uiPriority w:val="0"/>
    <w:rPr>
      <w:b w:val="1"/>
      <w:sz w:val="12"/>
      <w:u w:val="none" w:color="auto"/>
      <w:shd w:val="clear" w:color="auto" w:fill="auto"/>
    </w:rPr>
  </w:style>
  <w:style w:type="character" w:styleId="16" w:customStyle="1">
    <w:name w:val="ヘッダーまたはフッター|2_"/>
    <w:basedOn w:val="10"/>
    <w:next w:val="16"/>
    <w:link w:val="20"/>
    <w:uiPriority w:val="0"/>
    <w:rPr>
      <w:sz w:val="20"/>
      <w:u w:val="none" w:color="auto"/>
      <w:shd w:val="clear" w:color="auto" w:fill="auto"/>
    </w:rPr>
  </w:style>
  <w:style w:type="character" w:styleId="17" w:customStyle="1">
    <w:name w:val="その他|1_"/>
    <w:basedOn w:val="10"/>
    <w:next w:val="17"/>
    <w:link w:val="21"/>
    <w:uiPriority w:val="0"/>
    <w:rPr>
      <w:sz w:val="10"/>
      <w:u w:val="none" w:color="auto"/>
      <w:shd w:val="clear" w:color="auto" w:fill="auto"/>
    </w:rPr>
  </w:style>
  <w:style w:type="character" w:styleId="18" w:customStyle="1">
    <w:name w:val="テーブルのキャプション|1_"/>
    <w:basedOn w:val="10"/>
    <w:next w:val="18"/>
    <w:link w:val="22"/>
    <w:uiPriority w:val="0"/>
    <w:rPr>
      <w:sz w:val="10"/>
      <w:u w:val="none" w:color="auto"/>
      <w:shd w:val="clear" w:color="auto" w:fill="auto"/>
    </w:rPr>
  </w:style>
  <w:style w:type="paragraph" w:styleId="19" w:customStyle="1">
    <w:name w:val="本文|1"/>
    <w:basedOn w:val="0"/>
    <w:next w:val="19"/>
    <w:link w:val="15"/>
    <w:uiPriority w:val="0"/>
    <w:pPr>
      <w:widowControl w:val="0"/>
      <w:shd w:val="clear" w:color="auto" w:fill="auto"/>
      <w:spacing w:after="80" w:afterLines="0" w:afterAutospacing="0"/>
    </w:pPr>
    <w:rPr>
      <w:b w:val="1"/>
      <w:sz w:val="12"/>
      <w:u w:val="none" w:color="auto"/>
      <w:shd w:val="clear" w:color="auto" w:fill="auto"/>
    </w:rPr>
  </w:style>
  <w:style w:type="paragraph" w:styleId="20" w:customStyle="1">
    <w:name w:val="ヘッダーまたはフッター|2"/>
    <w:basedOn w:val="0"/>
    <w:next w:val="20"/>
    <w:link w:val="16"/>
    <w:uiPriority w:val="0"/>
    <w:pPr>
      <w:widowControl w:val="0"/>
      <w:shd w:val="clear" w:color="auto" w:fill="auto"/>
    </w:pPr>
    <w:rPr>
      <w:sz w:val="20"/>
      <w:u w:val="none" w:color="auto"/>
      <w:shd w:val="clear" w:color="auto" w:fill="auto"/>
    </w:rPr>
  </w:style>
  <w:style w:type="paragraph" w:styleId="21" w:customStyle="1">
    <w:name w:val="その他|1"/>
    <w:basedOn w:val="0"/>
    <w:next w:val="21"/>
    <w:link w:val="17"/>
    <w:uiPriority w:val="0"/>
    <w:pPr>
      <w:widowControl w:val="0"/>
      <w:shd w:val="clear" w:color="auto" w:fill="auto"/>
      <w:jc w:val="center"/>
    </w:pPr>
    <w:rPr>
      <w:sz w:val="10"/>
      <w:u w:val="none" w:color="auto"/>
      <w:shd w:val="clear" w:color="auto" w:fill="auto"/>
    </w:rPr>
  </w:style>
  <w:style w:type="paragraph" w:styleId="22" w:customStyle="1">
    <w:name w:val="テーブルのキャプション|1"/>
    <w:basedOn w:val="0"/>
    <w:next w:val="22"/>
    <w:link w:val="18"/>
    <w:uiPriority w:val="0"/>
    <w:pPr>
      <w:widowControl w:val="0"/>
      <w:shd w:val="clear" w:color="auto" w:fill="auto"/>
    </w:pPr>
    <w:rPr>
      <w:sz w:val="10"/>
      <w:u w:val="none" w:color="auto"/>
      <w:shd w:val="clear" w:color="auto" w:fill="auto"/>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551</TotalTime>
  <Pages>2</Pages>
  <Words>118</Words>
  <Characters>5948</Characters>
  <Application>JUST Note</Application>
  <Lines>1266</Lines>
  <Paragraphs>339</Paragraphs>
  <CharactersWithSpaces>6102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yuki.t</cp:lastModifiedBy>
  <cp:lastPrinted>2024-10-18T06:53:16Z</cp:lastPrinted>
  <dcterms:modified xsi:type="dcterms:W3CDTF">2024-11-28T01:13:14Z</dcterms:modified>
  <cp:revision>2</cp:revision>
</cp:coreProperties>
</file>