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center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  <w:sz w:val="24"/>
        </w:rPr>
        <w:t>寄　付　証　書</w:t>
      </w:r>
    </w:p>
    <w:p>
      <w:pPr>
        <w:pStyle w:val="0"/>
        <w:widowControl w:val="0"/>
        <w:jc w:val="both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</w:t>
      </w:r>
      <w:r>
        <w:rPr>
          <w:rFonts w:hint="default" w:ascii="Times New Roman" w:hAnsi="Times New Roman"/>
          <w:b w:val="0"/>
          <w:i w:val="0"/>
          <w:spacing w:val="-7"/>
        </w:rPr>
        <w:t xml:space="preserve"> </w:t>
      </w:r>
      <w:r>
        <w:rPr>
          <w:rFonts w:hint="eastAsia" w:ascii="Times New Roman" w:hAnsi="Times New Roman"/>
          <w:b w:val="0"/>
          <w:i w:val="0"/>
        </w:rPr>
        <w:t>八街市水道事業の配水管とするため、下記施設一式を無条件に寄付いたします。</w:t>
      </w:r>
    </w:p>
    <w:p>
      <w:pPr>
        <w:pStyle w:val="0"/>
        <w:widowControl w:val="0"/>
        <w:spacing w:line="218" w:lineRule="exact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spacing w:line="291" w:lineRule="exact"/>
        <w:jc w:val="center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記</w:t>
      </w:r>
    </w:p>
    <w:p>
      <w:pPr>
        <w:pStyle w:val="0"/>
        <w:widowControl w:val="0"/>
        <w:spacing w:line="291" w:lineRule="exact"/>
        <w:jc w:val="center"/>
        <w:rPr>
          <w:rFonts w:hint="eastAsia" w:ascii="Times New Roman" w:hAnsi="Times New Roman"/>
          <w:b w:val="0"/>
          <w:i w:val="0"/>
        </w:rPr>
      </w:pPr>
    </w:p>
    <w:tbl>
      <w:tblPr>
        <w:tblStyle w:val="17"/>
        <w:tblW w:w="102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27"/>
        <w:gridCol w:w="2356"/>
        <w:gridCol w:w="944"/>
        <w:gridCol w:w="956"/>
        <w:gridCol w:w="1901"/>
        <w:gridCol w:w="1216"/>
      </w:tblGrid>
      <w:tr>
        <w:trPr/>
        <w:tc>
          <w:tcPr>
            <w:tcW w:w="2833" w:type="dxa"/>
            <w:vAlign w:val="top"/>
          </w:tcPr>
          <w:p>
            <w:pPr>
              <w:pStyle w:val="0"/>
              <w:jc w:val="distribute"/>
              <w:rPr>
                <w:rFonts w:hint="eastAsia" w:ascii="Times New Roman" w:hAnsi="Times New Roman"/>
                <w:b w:val="0"/>
                <w:i w:val="0"/>
              </w:rPr>
            </w:pPr>
            <w:r>
              <w:rPr>
                <w:rFonts w:hint="eastAsia" w:ascii="Times New Roman" w:hAnsi="Times New Roman"/>
                <w:b w:val="0"/>
                <w:i w:val="0"/>
              </w:rPr>
              <w:t>材料名</w:t>
            </w:r>
          </w:p>
        </w:tc>
        <w:tc>
          <w:tcPr>
            <w:tcW w:w="2360" w:type="dxa"/>
            <w:vAlign w:val="top"/>
          </w:tcPr>
          <w:p>
            <w:pPr>
              <w:pStyle w:val="0"/>
              <w:jc w:val="distribute"/>
              <w:rPr>
                <w:rFonts w:hint="eastAsia" w:ascii="Times New Roman" w:hAnsi="Times New Roman"/>
                <w:b w:val="0"/>
                <w:i w:val="0"/>
              </w:rPr>
            </w:pPr>
            <w:r>
              <w:rPr>
                <w:rFonts w:hint="eastAsia" w:ascii="Times New Roman" w:hAnsi="Times New Roman"/>
                <w:b w:val="0"/>
                <w:i w:val="0"/>
              </w:rPr>
              <w:t>品質規格</w:t>
            </w:r>
          </w:p>
        </w:tc>
        <w:tc>
          <w:tcPr>
            <w:tcW w:w="946" w:type="dxa"/>
            <w:vAlign w:val="top"/>
          </w:tcPr>
          <w:p>
            <w:pPr>
              <w:pStyle w:val="0"/>
              <w:jc w:val="distribute"/>
              <w:rPr>
                <w:rFonts w:hint="eastAsia" w:ascii="Times New Roman" w:hAnsi="Times New Roman"/>
                <w:b w:val="0"/>
                <w:i w:val="0"/>
              </w:rPr>
            </w:pPr>
            <w:r>
              <w:rPr>
                <w:rFonts w:hint="eastAsia" w:ascii="Times New Roman" w:hAnsi="Times New Roman"/>
                <w:b w:val="0"/>
                <w:i w:val="0"/>
              </w:rPr>
              <w:t>単位</w:t>
            </w:r>
          </w:p>
        </w:tc>
        <w:tc>
          <w:tcPr>
            <w:tcW w:w="957" w:type="dxa"/>
            <w:vAlign w:val="top"/>
          </w:tcPr>
          <w:p>
            <w:pPr>
              <w:pStyle w:val="0"/>
              <w:jc w:val="distribute"/>
              <w:rPr>
                <w:rFonts w:hint="eastAsia" w:ascii="Times New Roman" w:hAnsi="Times New Roman"/>
                <w:b w:val="0"/>
                <w:i w:val="0"/>
              </w:rPr>
            </w:pPr>
            <w:r>
              <w:rPr>
                <w:rFonts w:hint="eastAsia" w:ascii="Times New Roman" w:hAnsi="Times New Roman"/>
                <w:b w:val="0"/>
                <w:i w:val="0"/>
              </w:rPr>
              <w:t>数量</w:t>
            </w:r>
          </w:p>
        </w:tc>
        <w:tc>
          <w:tcPr>
            <w:tcW w:w="190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18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  <w:r>
              <w:rPr>
                <w:rFonts w:hint="eastAsia" w:ascii="Times New Roman" w:hAnsi="Times New Roman"/>
                <w:b w:val="0"/>
                <w:i w:val="0"/>
              </w:rPr>
              <w:t>別紙のとおり</w:t>
            </w:r>
            <w:bookmarkStart w:id="0" w:name="_GoBack"/>
            <w:bookmarkEnd w:id="0"/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33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60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291" w:lineRule="exact"/>
        <w:jc w:val="center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spacing w:line="218" w:lineRule="exact"/>
        <w:jc w:val="both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spacing w:line="218" w:lineRule="exact"/>
        <w:jc w:val="both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　　　年　　月　　日</w:t>
      </w:r>
    </w:p>
    <w:p>
      <w:pPr>
        <w:pStyle w:val="0"/>
        <w:widowControl w:val="0"/>
        <w:spacing w:line="218" w:lineRule="exact"/>
        <w:jc w:val="both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spacing w:line="291" w:lineRule="exact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八街市水道事業</w:t>
      </w:r>
    </w:p>
    <w:p>
      <w:pPr>
        <w:pStyle w:val="0"/>
        <w:widowControl w:val="0"/>
        <w:spacing w:line="218" w:lineRule="exact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八街市長　　</w:t>
      </w:r>
      <w:r>
        <w:rPr>
          <w:rFonts w:hint="eastAsia" w:ascii="Times New Roman" w:hAnsi="Times New Roman"/>
          <w:b w:val="0"/>
          <w:i w:val="0"/>
          <w:color w:val="FF0000"/>
        </w:rPr>
        <w:t>北村新司　</w:t>
      </w:r>
      <w:r>
        <w:rPr>
          <w:rFonts w:hint="eastAsia" w:ascii="Times New Roman" w:hAnsi="Times New Roman"/>
          <w:b w:val="0"/>
          <w:i w:val="0"/>
        </w:rPr>
        <w:t>様</w:t>
      </w:r>
    </w:p>
    <w:p>
      <w:pPr>
        <w:pStyle w:val="0"/>
        <w:widowControl w:val="0"/>
        <w:spacing w:line="291" w:lineRule="exact"/>
        <w:rPr>
          <w:rFonts w:hint="eastAsia" w:ascii="Times New Roman" w:hAnsi="Times New Roman"/>
          <w:b w:val="0"/>
          <w:i w:val="0"/>
        </w:rPr>
      </w:pPr>
    </w:p>
    <w:p>
      <w:pPr>
        <w:pStyle w:val="0"/>
        <w:widowControl w:val="0"/>
        <w:spacing w:line="218" w:lineRule="exact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　　　　　　　　　　　　住所又は所在地</w:t>
      </w:r>
    </w:p>
    <w:p>
      <w:pPr>
        <w:pStyle w:val="0"/>
        <w:widowControl w:val="0"/>
        <w:spacing w:line="218" w:lineRule="exact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　　　　　　　　申請者</w:t>
      </w:r>
    </w:p>
    <w:p>
      <w:pPr>
        <w:pStyle w:val="0"/>
        <w:widowControl w:val="0"/>
        <w:spacing w:line="218" w:lineRule="exact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　　　　　　　　　　　　　　</w:t>
      </w:r>
      <w:r>
        <w:rPr>
          <w:rFonts w:hint="eastAsia" w:ascii="Times New Roman" w:hAnsi="Times New Roman"/>
          <w:b w:val="0"/>
          <w:i w:val="0"/>
          <w:spacing w:val="42"/>
          <w:fitText w:val="1866" w:id="1"/>
        </w:rPr>
        <w:t>氏名又は名</w:t>
      </w:r>
      <w:r>
        <w:rPr>
          <w:rFonts w:hint="eastAsia" w:ascii="Times New Roman" w:hAnsi="Times New Roman"/>
          <w:b w:val="0"/>
          <w:i w:val="0"/>
          <w:spacing w:val="3"/>
          <w:fitText w:val="1866" w:id="1"/>
        </w:rPr>
        <w:t>称</w:t>
      </w:r>
      <w:r>
        <w:rPr>
          <w:rFonts w:hint="eastAsia" w:ascii="Times New Roman" w:hAnsi="Times New Roman"/>
          <w:b w:val="0"/>
          <w:i w:val="0"/>
        </w:rPr>
        <w:t>　　　　　　　　　　　　　　　</w:t>
      </w:r>
      <w:r>
        <w:rPr>
          <w:rFonts w:hint="eastAsia" w:ascii="Times New Roman" w:hAnsi="Times New Roman" w:eastAsia="JustUnitMark"/>
          <w:b w:val="0"/>
          <w:i w:val="0"/>
        </w:rPr>
        <w:t></w:t>
      </w:r>
      <w:r>
        <w:rPr>
          <w:rFonts w:hint="eastAsia" w:ascii="Times New Roman" w:hAnsi="Times New Roman"/>
          <w:b w:val="0"/>
          <w:i w:val="0"/>
        </w:rPr>
        <w:t>　</w:t>
      </w:r>
    </w:p>
    <w:p>
      <w:pPr>
        <w:pStyle w:val="0"/>
        <w:widowControl w:val="0"/>
        <w:spacing w:line="218" w:lineRule="exact"/>
        <w:rPr>
          <w:rFonts w:hint="eastAsia" w:ascii="Times New Roman" w:hAnsi="Times New Roman"/>
          <w:b w:val="0"/>
          <w:i w:val="0"/>
        </w:rPr>
      </w:pPr>
      <w:r>
        <w:rPr>
          <w:rFonts w:hint="eastAsia" w:ascii="Times New Roman" w:hAnsi="Times New Roman"/>
          <w:b w:val="0"/>
          <w:i w:val="0"/>
        </w:rPr>
        <w:t>寄付証書　別紙</w:t>
      </w:r>
    </w:p>
    <w:p>
      <w:pPr>
        <w:pStyle w:val="0"/>
        <w:widowControl w:val="0"/>
        <w:spacing w:line="218" w:lineRule="exact"/>
        <w:rPr>
          <w:rFonts w:hint="eastAsia" w:ascii="Times New Roman" w:hAnsi="Times New Roman"/>
          <w:b w:val="0"/>
          <w:i w:val="0"/>
        </w:rPr>
      </w:pPr>
    </w:p>
    <w:tbl>
      <w:tblPr>
        <w:tblStyle w:val="17"/>
        <w:tblW w:w="102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27"/>
        <w:gridCol w:w="2356"/>
        <w:gridCol w:w="944"/>
        <w:gridCol w:w="956"/>
        <w:gridCol w:w="1901"/>
        <w:gridCol w:w="1216"/>
      </w:tblGrid>
      <w:tr>
        <w:trPr/>
        <w:tc>
          <w:tcPr>
            <w:tcW w:w="2827" w:type="dxa"/>
            <w:vAlign w:val="top"/>
          </w:tcPr>
          <w:p>
            <w:pPr>
              <w:pStyle w:val="0"/>
              <w:jc w:val="distribute"/>
              <w:rPr>
                <w:rFonts w:hint="eastAsia" w:ascii="Times New Roman" w:hAnsi="Times New Roman"/>
                <w:b w:val="0"/>
                <w:i w:val="0"/>
              </w:rPr>
            </w:pPr>
            <w:r>
              <w:rPr>
                <w:rFonts w:hint="eastAsia" w:ascii="Times New Roman" w:hAnsi="Times New Roman"/>
                <w:b w:val="0"/>
                <w:i w:val="0"/>
              </w:rPr>
              <w:t>材料名</w:t>
            </w:r>
          </w:p>
        </w:tc>
        <w:tc>
          <w:tcPr>
            <w:tcW w:w="2356" w:type="dxa"/>
            <w:vAlign w:val="top"/>
          </w:tcPr>
          <w:p>
            <w:pPr>
              <w:pStyle w:val="0"/>
              <w:jc w:val="distribute"/>
              <w:rPr>
                <w:rFonts w:hint="eastAsia" w:ascii="Times New Roman" w:hAnsi="Times New Roman"/>
                <w:b w:val="0"/>
                <w:i w:val="0"/>
              </w:rPr>
            </w:pPr>
            <w:r>
              <w:rPr>
                <w:rFonts w:hint="eastAsia" w:ascii="Times New Roman" w:hAnsi="Times New Roman"/>
                <w:b w:val="0"/>
                <w:i w:val="0"/>
              </w:rPr>
              <w:t>品質規格</w:t>
            </w:r>
          </w:p>
        </w:tc>
        <w:tc>
          <w:tcPr>
            <w:tcW w:w="944" w:type="dxa"/>
            <w:vAlign w:val="top"/>
          </w:tcPr>
          <w:p>
            <w:pPr>
              <w:pStyle w:val="0"/>
              <w:jc w:val="distribute"/>
              <w:rPr>
                <w:rFonts w:hint="eastAsia" w:ascii="Times New Roman" w:hAnsi="Times New Roman"/>
                <w:b w:val="0"/>
                <w:i w:val="0"/>
              </w:rPr>
            </w:pPr>
            <w:r>
              <w:rPr>
                <w:rFonts w:hint="eastAsia" w:ascii="Times New Roman" w:hAnsi="Times New Roman"/>
                <w:b w:val="0"/>
                <w:i w:val="0"/>
              </w:rPr>
              <w:t>単位</w:t>
            </w:r>
          </w:p>
        </w:tc>
        <w:tc>
          <w:tcPr>
            <w:tcW w:w="956" w:type="dxa"/>
            <w:vAlign w:val="top"/>
          </w:tcPr>
          <w:p>
            <w:pPr>
              <w:pStyle w:val="0"/>
              <w:jc w:val="distribute"/>
              <w:rPr>
                <w:rFonts w:hint="eastAsia" w:ascii="Times New Roman" w:hAnsi="Times New Roman"/>
                <w:b w:val="0"/>
                <w:i w:val="0"/>
              </w:rPr>
            </w:pPr>
            <w:r>
              <w:rPr>
                <w:rFonts w:hint="eastAsia" w:ascii="Times New Roman" w:hAnsi="Times New Roman"/>
                <w:b w:val="0"/>
                <w:i w:val="0"/>
              </w:rPr>
              <w:t>数量</w:t>
            </w:r>
          </w:p>
        </w:tc>
        <w:tc>
          <w:tcPr>
            <w:tcW w:w="190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16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 w:ascii="Times New Roman" w:hAnsi="Times New Roman"/>
                <w:b w:val="0"/>
                <w:i w:val="0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291" w:lineRule="exact"/>
        <w:jc w:val="center"/>
        <w:rPr>
          <w:rFonts w:hint="eastAsia" w:ascii="Times New Roman" w:hAnsi="Times New Roman"/>
          <w:b w:val="0"/>
          <w:i w:val="0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304" w:right="567" w:bottom="1531" w:left="1134" w:header="1134" w:footer="0" w:gutter="0"/>
      <w:cols w:space="720"/>
      <w:textDirection w:val="lrTb"/>
      <w:docGrid w:type="linesAndChars" w:linePitch="437" w:charSpace="5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74"/>
  <w:hyphenationZone w:val="0"/>
  <w:defaultTableStyle w:val="17"/>
  <w:drawingGridHorizontalSpacing w:val="473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</Pages>
  <Words>0</Words>
  <Characters>119</Characters>
  <Application>JUST Note</Application>
  <Lines>183</Lines>
  <Paragraphs>23</Paragraphs>
  <Company>八街市</Company>
  <CharactersWithSpaces>195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dcterms:created xsi:type="dcterms:W3CDTF">2024-03-05T13:53:28Z</dcterms:created>
  <dcterms:modified xsi:type="dcterms:W3CDTF">2024-09-12T02:48:58Z</dcterms:modified>
  <cp:revision>16</cp:revision>
</cp:coreProperties>
</file>