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spacing w:line="240" w:lineRule="atLeast"/>
        <w:ind w:right="407" w:rightChars="194"/>
        <w:rPr>
          <w:rFonts w:hint="eastAsia" w:ascii="游明朝" w:hAnsi="游明朝" w:eastAsia="游明朝"/>
        </w:rPr>
      </w:pPr>
      <w:bookmarkStart w:id="0" w:name="_GoBack"/>
      <w:bookmarkEnd w:id="0"/>
      <w:r>
        <w:rPr>
          <w:rFonts w:hint="eastAsia" w:ascii="游明朝" w:hAnsi="游明朝" w:eastAsia="游明朝"/>
        </w:rPr>
        <w:t>(</w:t>
      </w:r>
      <w:r>
        <w:rPr>
          <w:rFonts w:hint="eastAsia" w:ascii="游明朝" w:hAnsi="游明朝" w:eastAsia="游明朝"/>
        </w:rPr>
        <w:t>様式２</w:t>
      </w:r>
      <w:r>
        <w:rPr>
          <w:rFonts w:hint="eastAsia" w:ascii="游明朝" w:hAnsi="游明朝" w:eastAsia="游明朝"/>
        </w:rPr>
        <w:t>)</w:t>
      </w:r>
    </w:p>
    <w:p>
      <w:pPr>
        <w:pStyle w:val="0"/>
        <w:snapToGrid w:val="0"/>
        <w:spacing w:line="240" w:lineRule="atLeast"/>
        <w:ind w:firstLine="1050" w:firstLineChars="50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令和　　年　　月　　日</w:t>
      </w:r>
    </w:p>
    <w:p>
      <w:pPr>
        <w:pStyle w:val="17"/>
        <w:snapToGrid w:val="0"/>
        <w:spacing w:line="240" w:lineRule="atLeast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40"/>
        </w:rPr>
        <w:t>会社概要及び実績報告書</w:t>
      </w:r>
    </w:p>
    <w:p>
      <w:pPr>
        <w:pStyle w:val="17"/>
        <w:snapToGrid w:val="0"/>
        <w:spacing w:line="240" w:lineRule="atLeas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１．会社概要</w:t>
      </w:r>
    </w:p>
    <w:tbl>
      <w:tblPr>
        <w:tblStyle w:val="11"/>
        <w:tblpPr w:leftFromText="142" w:rightFromText="142" w:topFromText="0" w:bottomFromText="0" w:vertAnchor="text" w:horzAnchor="text" w:tblpX="146" w:tblpY="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03"/>
        <w:gridCol w:w="6247"/>
      </w:tblGrid>
      <w:tr>
        <w:trPr>
          <w:trHeight w:val="49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住所または所在地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49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商号・名称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512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代表者・職・氏名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470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所属・職・氏名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5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電話・（ＦＡＸ）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　　　　　　　　　　　（ＦＡＸ）</w:t>
            </w:r>
          </w:p>
        </w:tc>
      </w:tr>
      <w:tr>
        <w:trPr>
          <w:trHeight w:val="296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6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ＨＰアドレス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17"/>
        <w:snapToGrid w:val="0"/>
        <w:spacing w:line="240" w:lineRule="atLeast"/>
        <w:rPr>
          <w:rFonts w:hint="eastAsia" w:ascii="游明朝" w:hAnsi="游明朝" w:eastAsia="游明朝"/>
          <w:sz w:val="21"/>
        </w:rPr>
      </w:pPr>
    </w:p>
    <w:p>
      <w:pPr>
        <w:pStyle w:val="17"/>
        <w:snapToGrid w:val="0"/>
        <w:spacing w:line="240" w:lineRule="atLeas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２．業務実績</w:t>
      </w:r>
    </w:p>
    <w:tbl>
      <w:tblPr>
        <w:tblStyle w:val="11"/>
        <w:tblpPr w:leftFromText="142" w:rightFromText="142" w:topFromText="0" w:bottomFromText="0" w:vertAnchor="text" w:horzAnchor="text" w:tblpXSpec="center" w:tblpY="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58"/>
        <w:gridCol w:w="1280"/>
        <w:gridCol w:w="2965"/>
        <w:gridCol w:w="1152"/>
        <w:gridCol w:w="2452"/>
      </w:tblGrid>
      <w:tr>
        <w:trPr>
          <w:trHeight w:val="360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業務名称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</w:t>
            </w:r>
          </w:p>
        </w:tc>
      </w:tr>
      <w:tr>
        <w:trPr>
          <w:trHeight w:val="26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月～　　年　　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630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業務名称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</w:t>
            </w:r>
          </w:p>
        </w:tc>
      </w:tr>
      <w:tr>
        <w:trPr>
          <w:trHeight w:val="26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月～　　年　　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685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業務名称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</w:t>
            </w:r>
          </w:p>
        </w:tc>
      </w:tr>
      <w:tr>
        <w:trPr>
          <w:trHeight w:val="26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月～　　年　　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9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業務名称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</w:t>
            </w:r>
          </w:p>
        </w:tc>
      </w:tr>
      <w:tr>
        <w:trPr>
          <w:trHeight w:val="26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月～　　年　　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738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業務名称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</w:t>
            </w:r>
          </w:p>
        </w:tc>
      </w:tr>
      <w:tr>
        <w:trPr>
          <w:trHeight w:val="269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月～　　年　　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17"/>
        <w:snapToGrid w:val="0"/>
        <w:spacing w:line="240" w:lineRule="atLeast"/>
        <w:ind w:right="407" w:rightChars="194"/>
        <w:rPr>
          <w:rFonts w:hint="eastAsia"/>
          <w:sz w:val="24"/>
        </w:rPr>
      </w:pP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2</Pages>
  <Words>0</Words>
  <Characters>228</Characters>
  <Application>JUST Note</Application>
  <Lines>191</Lines>
  <Paragraphs>59</Paragraphs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2024-06-24T09:34:13Z</cp:lastPrinted>
  <dcterms:created xsi:type="dcterms:W3CDTF">2024-06-19T00:34:00Z</dcterms:created>
  <dcterms:modified xsi:type="dcterms:W3CDTF">2024-06-28T02:38:24Z</dcterms:modified>
  <cp:revision>2</cp:revision>
</cp:coreProperties>
</file>