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jc w:val="center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配　　水　　管　　延　　長　　申　　請　　書</w:t>
      </w:r>
    </w:p>
    <w:p>
      <w:pPr>
        <w:pStyle w:val="0"/>
        <w:widowControl w:val="0"/>
        <w:jc w:val="both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wordWrap w:val="0"/>
        <w:jc w:val="right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年　　月　　日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八街市水道事業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八街市長　　</w:t>
      </w:r>
      <w:r>
        <w:rPr>
          <w:rFonts w:hint="eastAsia" w:ascii="Times New Roman" w:hAnsi="Times New Roman"/>
          <w:b w:val="0"/>
          <w:i w:val="0"/>
          <w:color w:val="FF0000"/>
        </w:rPr>
        <w:t>北村新司</w:t>
      </w:r>
      <w:r>
        <w:rPr>
          <w:rFonts w:hint="eastAsia" w:ascii="Times New Roman" w:hAnsi="Times New Roman"/>
          <w:b w:val="0"/>
          <w:i w:val="0"/>
        </w:rPr>
        <w:t>　様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　　　　　　　　　　　住所又は所在地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　　　　　　申請者　　</w:t>
      </w:r>
      <w:r>
        <w:rPr>
          <w:rFonts w:hint="eastAsia" w:ascii="Times New Roman" w:hAnsi="Times New Roman"/>
          <w:b w:val="0"/>
          <w:i w:val="0"/>
          <w:spacing w:val="24"/>
          <w:fitText w:val="1685" w:id="1"/>
        </w:rPr>
        <w:t>氏名又は名</w:t>
      </w:r>
      <w:r>
        <w:rPr>
          <w:rFonts w:hint="eastAsia" w:ascii="Times New Roman" w:hAnsi="Times New Roman"/>
          <w:b w:val="0"/>
          <w:i w:val="0"/>
          <w:spacing w:val="2"/>
          <w:fitText w:val="1685" w:id="1"/>
        </w:rPr>
        <w:t>称</w:t>
      </w:r>
      <w:r>
        <w:rPr>
          <w:rFonts w:hint="eastAsia" w:ascii="Times New Roman" w:hAnsi="Times New Roman"/>
          <w:b w:val="0"/>
          <w:i w:val="0"/>
        </w:rPr>
        <w:t>　　　　　　　　　　　　　　㊞</w:t>
      </w:r>
      <w:bookmarkStart w:id="0" w:name="_GoBack"/>
      <w:bookmarkEnd w:id="0"/>
    </w:p>
    <w:p>
      <w:pPr>
        <w:pStyle w:val="0"/>
        <w:widowControl w:val="0"/>
        <w:jc w:val="both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　　　　　　　　　　　　　　電　話　番　号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八街市営上水道の給水を受けたいので、下記により配水管等の施設の延長をしたく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申請します。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jc w:val="center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記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１　施設に要する経費は、すべて申請者が負担します。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２　工事施工に際しては、指示どおりにいたします。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３　工事に伴う手数料は、すべて申請者が負担します。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４　完成後は、別紙寄付証書のとおり八街市に無償で寄付いたします。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５　この工事に係る配水管等の道路占用及び掘削については、異議なく同意いたします。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工事完成後における配水管等の漏水事故及び給水装置の新設、改造等に要する道路</w:t>
      </w:r>
    </w:p>
    <w:p>
      <w:pPr>
        <w:pStyle w:val="0"/>
        <w:widowControl w:val="0"/>
        <w:rPr>
          <w:rFonts w:hint="eastAsia" w:ascii="Times New Roman" w:hAnsi="Times New Roman"/>
          <w:b w:val="0"/>
          <w:i w:val="0"/>
        </w:rPr>
      </w:pPr>
      <w:r>
        <w:rPr>
          <w:rFonts w:hint="eastAsia" w:ascii="Times New Roman" w:hAnsi="Times New Roman"/>
          <w:b w:val="0"/>
          <w:i w:val="0"/>
        </w:rPr>
        <w:t>　　占用及び掘削についても同様といたします。また、当該土地を第三者に譲渡する場　　合も、同様に上記の件を承継させます。</w:t>
      </w:r>
    </w:p>
    <w:sectPr>
      <w:footnotePr>
        <w:numRestart w:val="eachPage"/>
      </w:footnotePr>
      <w:endnotePr>
        <w:numFmt w:val="decimal"/>
      </w:endnotePr>
      <w:pgSz w:w="11906" w:h="16838"/>
      <w:pgMar w:top="1304" w:right="1134" w:bottom="1531" w:left="1247" w:header="1134" w:footer="0" w:gutter="0"/>
      <w:cols w:space="720"/>
      <w:textDirection w:val="lrTb"/>
      <w:docGrid w:type="linesAndChars" w:linePitch="350" w:charSpace="8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77"/>
  <w:hyphenationZone w:val="0"/>
  <w:drawingGridHorizontalSpacing w:val="43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325</Characters>
  <Application>JUST Note</Application>
  <Lines>31</Lines>
  <Paragraphs>18</Paragraphs>
  <Company>八街市</Company>
  <CharactersWithSpaces>425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dcterms:created xsi:type="dcterms:W3CDTF">2024-03-05T13:53:28Z</dcterms:created>
  <dcterms:modified xsi:type="dcterms:W3CDTF">2024-03-07T07:47:51Z</dcterms:modified>
  <cp:revision>8</cp:revision>
</cp:coreProperties>
</file>