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bookmarkStart w:id="0" w:name="_GoBack"/>
      <w:bookmarkEnd w:id="0"/>
      <w:r>
        <w:rPr>
          <w:rFonts w:hint="default" w:ascii="ＭＳ 明朝" w:hAnsi="ＭＳ 明朝" w:eastAsia="ＭＳ 明朝"/>
          <w:color w:val="000000"/>
          <w:sz w:val="21"/>
        </w:rPr>
        <w:t>別記</w:t>
      </w:r>
    </w:p>
    <w:p>
      <w:pPr>
        <w:pStyle w:val="0"/>
        <w:jc w:val="both"/>
        <w:rPr>
          <w:rFonts w:hint="default"/>
          <w:sz w:val="21"/>
        </w:rPr>
      </w:pPr>
      <w:r>
        <w:rPr>
          <w:rFonts w:hint="default" w:ascii="ＭＳ 明朝" w:hAnsi="ＭＳ 明朝" w:eastAsia="ＭＳ 明朝"/>
          <w:color w:val="000000"/>
          <w:sz w:val="21"/>
        </w:rPr>
        <w:t>様式第１号</w:t>
      </w:r>
      <w:r>
        <w:rPr>
          <w:rFonts w:hint="default" w:ascii="ＭＳ 明朝" w:hAnsi="ＭＳ 明朝" w:eastAsia="ＭＳ 明朝"/>
          <w:color w:val="000000"/>
          <w:sz w:val="21"/>
        </w:rPr>
        <w:t>(</w:t>
      </w:r>
      <w:r>
        <w:rPr>
          <w:rFonts w:hint="default" w:ascii="ＭＳ 明朝" w:hAnsi="ＭＳ 明朝" w:eastAsia="ＭＳ 明朝"/>
          <w:color w:val="000000"/>
          <w:sz w:val="21"/>
        </w:rPr>
        <w:t>第２条</w:t>
      </w:r>
      <w:r>
        <w:rPr>
          <w:rFonts w:hint="default" w:ascii="ＭＳ 明朝" w:hAnsi="ＭＳ 明朝" w:eastAsia="ＭＳ 明朝"/>
          <w:color w:val="000000"/>
          <w:sz w:val="21"/>
        </w:rPr>
        <w:t>)</w:t>
      </w:r>
    </w:p>
    <w:p>
      <w:pPr>
        <w:pStyle w:val="0"/>
        <w:jc w:val="both"/>
        <w:rPr>
          <w:rFonts w:hint="default"/>
        </w:rPr>
      </w:pPr>
    </w:p>
    <w:p>
      <w:pPr>
        <w:pStyle w:val="0"/>
        <w:jc w:val="both"/>
        <w:rPr>
          <w:rFonts w:hint="default"/>
        </w:rPr>
      </w:pPr>
    </w:p>
    <w:p>
      <w:pPr>
        <w:pStyle w:val="0"/>
        <w:spacing w:after="52" w:afterLines="0" w:afterAutospacing="0"/>
        <w:ind w:left="2625" w:right="2625"/>
        <w:jc w:val="distribute"/>
        <w:rPr>
          <w:rFonts w:hint="default"/>
        </w:rPr>
      </w:pPr>
      <w:r>
        <w:rPr>
          <w:rFonts w:hint="default" w:ascii="ＭＳ 明朝" w:hAnsi="ＭＳ 明朝" w:eastAsia="ＭＳ 明朝"/>
          <w:color w:val="000000"/>
          <w:kern w:val="2"/>
          <w:sz w:val="21"/>
        </w:rPr>
        <w:t>公文書公開請求書</w:t>
      </w:r>
    </w:p>
    <w:p>
      <w:pPr>
        <w:pStyle w:val="0"/>
        <w:spacing w:line="315" w:lineRule="exact"/>
        <w:jc w:val="right"/>
        <w:rPr>
          <w:rFonts w:hint="default"/>
        </w:rPr>
      </w:pPr>
      <w:r>
        <w:rPr>
          <w:rFonts w:hint="default" w:ascii="ＭＳ 明朝" w:hAnsi="ＭＳ 明朝" w:eastAsia="ＭＳ 明朝"/>
          <w:color w:val="000000"/>
          <w:kern w:val="2"/>
          <w:sz w:val="21"/>
        </w:rPr>
        <w:t>年　　月　　日　　</w:t>
      </w:r>
    </w:p>
    <w:p>
      <w:pPr>
        <w:pStyle w:val="0"/>
        <w:spacing w:line="315" w:lineRule="exact"/>
        <w:jc w:val="both"/>
        <w:rPr>
          <w:rFonts w:hint="default"/>
        </w:rPr>
      </w:pPr>
      <w:r>
        <w:rPr>
          <w:rFonts w:hint="default" w:ascii="ＭＳ 明朝" w:hAnsi="ＭＳ 明朝" w:eastAsia="ＭＳ 明朝"/>
          <w:color w:val="000000"/>
          <w:kern w:val="2"/>
          <w:sz w:val="21"/>
        </w:rPr>
        <w:t>　　　（実施機関名）</w:t>
      </w:r>
    </w:p>
    <w:p>
      <w:pPr>
        <w:pStyle w:val="0"/>
        <w:spacing w:line="315" w:lineRule="exact"/>
        <w:jc w:val="both"/>
        <w:rPr>
          <w:rFonts w:hint="default"/>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u w:val="single"/>
        </w:rPr>
        <w:t>　　　　　　　　　　　　　　</w:t>
      </w:r>
      <w:r>
        <w:rPr>
          <w:rFonts w:hint="default" w:ascii="ＭＳ 明朝" w:hAnsi="ＭＳ 明朝" w:eastAsia="ＭＳ 明朝"/>
          <w:color w:val="000000"/>
          <w:kern w:val="2"/>
          <w:sz w:val="21"/>
        </w:rPr>
        <w:t>様</w:t>
      </w:r>
    </w:p>
    <w:p>
      <w:pPr>
        <w:pStyle w:val="0"/>
        <w:spacing w:line="315" w:lineRule="exact"/>
        <w:jc w:val="right"/>
        <w:rPr>
          <w:rFonts w:hint="default"/>
        </w:rPr>
      </w:pPr>
    </w:p>
    <w:p>
      <w:pPr>
        <w:pStyle w:val="0"/>
        <w:spacing w:line="315" w:lineRule="exact"/>
        <w:jc w:val="right"/>
        <w:rPr>
          <w:rFonts w:hint="default"/>
        </w:rPr>
      </w:pPr>
    </w:p>
    <w:p>
      <w:pPr>
        <w:pStyle w:val="0"/>
        <w:spacing w:line="315" w:lineRule="exact"/>
        <w:jc w:val="right"/>
        <w:rPr>
          <w:rFonts w:hint="default"/>
        </w:rPr>
      </w:pPr>
    </w:p>
    <w:p>
      <w:pPr>
        <w:pStyle w:val="0"/>
        <w:spacing w:line="315" w:lineRule="exact"/>
        <w:jc w:val="right"/>
        <w:rPr>
          <w:rFonts w:hint="default"/>
        </w:rPr>
      </w:pPr>
      <w:r>
        <w:rPr>
          <w:rFonts w:hint="default" w:ascii="ＭＳ 明朝" w:hAnsi="ＭＳ 明朝" w:eastAsia="ＭＳ 明朝"/>
          <w:color w:val="000000"/>
          <w:kern w:val="2"/>
          <w:sz w:val="21"/>
        </w:rPr>
        <w:t>住　　所</w:t>
      </w:r>
      <w:r>
        <w:rPr>
          <w:rFonts w:hint="default" w:ascii="ＭＳ 明朝" w:hAnsi="ＭＳ 明朝" w:eastAsia="ＭＳ 明朝"/>
          <w:color w:val="000000"/>
          <w:kern w:val="2"/>
          <w:sz w:val="21"/>
          <w:u w:val="single"/>
        </w:rPr>
        <w:t>　　　　　　　　　　　　　　　　　　　　　　</w:t>
      </w:r>
    </w:p>
    <w:p>
      <w:pPr>
        <w:pStyle w:val="0"/>
        <w:spacing w:line="315" w:lineRule="exact"/>
        <w:jc w:val="right"/>
        <w:rPr>
          <w:rFonts w:hint="default"/>
        </w:rPr>
      </w:pPr>
    </w:p>
    <w:p>
      <w:pPr>
        <w:pStyle w:val="0"/>
        <w:spacing w:line="315" w:lineRule="exact"/>
        <w:jc w:val="right"/>
        <w:rPr>
          <w:rFonts w:hint="default"/>
        </w:rPr>
      </w:pPr>
      <w:r>
        <w:rPr>
          <w:rFonts w:hint="default" w:ascii="ＭＳ 明朝" w:hAnsi="ＭＳ 明朝" w:eastAsia="ＭＳ 明朝"/>
          <w:color w:val="000000"/>
          <w:kern w:val="2"/>
          <w:sz w:val="21"/>
        </w:rPr>
        <w:t>請求者　</w:t>
      </w:r>
      <w:r>
        <w:rPr>
          <w:rFonts w:hint="default" w:ascii="ＭＳ 明朝" w:hAnsi="ＭＳ 明朝" w:eastAsia="ＭＳ 明朝"/>
          <w:color w:val="000000"/>
          <w:kern w:val="2"/>
          <w:sz w:val="21"/>
        </w:rPr>
        <w:fldChar w:fldCharType="begin"/>
      </w:r>
      <w:r>
        <w:rPr>
          <w:rFonts w:hint="default" w:ascii="ＭＳ 明朝" w:hAnsi="ＭＳ 明朝" w:eastAsia="ＭＳ 明朝"/>
          <w:color w:val="000000"/>
          <w:kern w:val="2"/>
          <w:sz w:val="21"/>
        </w:rPr>
        <w:instrText>EQ \* jc2 \* hps10 \o\ad(\s\up 8(</w:instrText>
      </w:r>
      <w:r>
        <w:rPr>
          <w:rFonts w:hint="default" w:ascii="ＭＳ 明朝" w:hAnsi="ＭＳ 明朝" w:eastAsia="ＭＳ 明朝"/>
          <w:color w:val="000000"/>
          <w:kern w:val="2"/>
          <w:sz w:val="10"/>
        </w:rPr>
        <w:instrText>ふ</w:instrText>
      </w:r>
      <w:r>
        <w:rPr>
          <w:rFonts w:hint="default" w:ascii="ＭＳ 明朝" w:hAnsi="ＭＳ 明朝" w:eastAsia="ＭＳ 明朝"/>
          <w:color w:val="000000"/>
          <w:kern w:val="2"/>
          <w:sz w:val="10"/>
        </w:rPr>
        <w:instrText>り</w:instrText>
      </w:r>
      <w:r>
        <w:rPr>
          <w:rFonts w:hint="default" w:ascii="ＭＳ 明朝" w:hAnsi="ＭＳ 明朝" w:eastAsia="ＭＳ 明朝"/>
          <w:color w:val="000000"/>
          <w:kern w:val="2"/>
          <w:sz w:val="10"/>
        </w:rPr>
        <w:instrText>が</w:instrText>
      </w:r>
      <w:r>
        <w:rPr>
          <w:rFonts w:hint="default" w:ascii="ＭＳ 明朝" w:hAnsi="ＭＳ 明朝" w:eastAsia="ＭＳ 明朝"/>
          <w:color w:val="000000"/>
          <w:kern w:val="2"/>
          <w:sz w:val="10"/>
        </w:rPr>
        <w:instrText>な</w:instrText>
      </w:r>
      <w:r>
        <w:rPr>
          <w:rFonts w:hint="default" w:ascii="ＭＳ 明朝" w:hAnsi="ＭＳ 明朝" w:eastAsia="ＭＳ 明朝"/>
          <w:color w:val="000000"/>
          <w:kern w:val="2"/>
          <w:sz w:val="21"/>
        </w:rPr>
        <w:instrText>),</w:instrText>
      </w:r>
      <w:r>
        <w:rPr>
          <w:rFonts w:hint="default" w:ascii="ＭＳ 明朝" w:hAnsi="ＭＳ 明朝" w:eastAsia="ＭＳ 明朝"/>
          <w:color w:val="000000"/>
          <w:kern w:val="2"/>
          <w:sz w:val="21"/>
        </w:rPr>
        <w:instrText>氏　　名</w:instrText>
      </w:r>
      <w:r>
        <w:rPr>
          <w:rFonts w:hint="default" w:ascii="ＭＳ 明朝" w:hAnsi="ＭＳ 明朝" w:eastAsia="ＭＳ 明朝"/>
          <w:color w:val="000000"/>
          <w:kern w:val="2"/>
          <w:sz w:val="21"/>
        </w:rPr>
        <w:instrText>)</w:instrText>
      </w:r>
      <w:r>
        <w:rPr>
          <w:rFonts w:hint="default" w:ascii="ＭＳ 明朝" w:hAnsi="ＭＳ 明朝" w:eastAsia="ＭＳ 明朝"/>
          <w:color w:val="000000"/>
          <w:kern w:val="2"/>
          <w:sz w:val="21"/>
        </w:rPr>
        <w:fldChar w:fldCharType="end"/>
      </w:r>
      <w:r>
        <w:rPr>
          <w:rFonts w:hint="default" w:ascii="ＭＳ 明朝" w:hAnsi="ＭＳ 明朝" w:eastAsia="ＭＳ 明朝"/>
          <w:vanish w:val="1"/>
          <w:color w:val="000000"/>
          <w:kern w:val="2"/>
          <w:sz w:val="21"/>
        </w:rPr>
        <w:t>氏名</w:t>
      </w:r>
      <w:r>
        <w:rPr>
          <w:rFonts w:hint="default" w:ascii="ＭＳ 明朝" w:hAnsi="ＭＳ 明朝" w:eastAsia="ＭＳ 明朝"/>
          <w:color w:val="000000"/>
          <w:kern w:val="2"/>
          <w:sz w:val="21"/>
          <w:u w:val="single"/>
        </w:rPr>
        <w:t>　　　　　　　　　　　　　　　　　　　　　　</w:t>
      </w:r>
    </w:p>
    <w:p>
      <w:pPr>
        <w:pStyle w:val="0"/>
        <w:spacing w:line="315" w:lineRule="exact"/>
        <w:jc w:val="right"/>
        <w:rPr>
          <w:rFonts w:hint="default"/>
        </w:rPr>
      </w:pPr>
    </w:p>
    <w:p>
      <w:pPr>
        <w:pStyle w:val="0"/>
        <w:spacing w:line="315" w:lineRule="exact"/>
        <w:jc w:val="right"/>
        <w:rPr>
          <w:rFonts w:hint="default"/>
        </w:rPr>
      </w:pPr>
      <w:r>
        <w:rPr>
          <w:rFonts w:hint="default" w:ascii="ＭＳ 明朝" w:hAnsi="ＭＳ 明朝" w:eastAsia="ＭＳ 明朝"/>
          <w:color w:val="000000"/>
          <w:kern w:val="2"/>
          <w:sz w:val="21"/>
        </w:rPr>
        <w:t>電話番号</w:t>
      </w:r>
      <w:r>
        <w:rPr>
          <w:rFonts w:hint="default" w:ascii="ＭＳ 明朝" w:hAnsi="ＭＳ 明朝" w:eastAsia="ＭＳ 明朝"/>
          <w:color w:val="000000"/>
          <w:kern w:val="2"/>
          <w:sz w:val="21"/>
          <w:u w:val="single"/>
        </w:rPr>
        <w:t>　　　　　　　　　　　　　　　　　　　　　　</w:t>
      </w:r>
    </w:p>
    <w:p>
      <w:pPr>
        <w:pStyle w:val="0"/>
        <w:spacing w:line="315" w:lineRule="exact"/>
        <w:ind w:left="3990" w:right="420"/>
        <w:jc w:val="right"/>
        <w:rPr>
          <w:rFonts w:hint="default"/>
        </w:rPr>
      </w:pPr>
    </w:p>
    <w:p>
      <w:pPr>
        <w:pStyle w:val="0"/>
        <w:spacing w:line="315" w:lineRule="exact"/>
        <w:ind w:left="3990" w:right="420"/>
        <w:jc w:val="right"/>
        <w:rPr>
          <w:rFonts w:hint="default"/>
        </w:rPr>
      </w:pPr>
      <w:r>
        <w:rPr>
          <w:rFonts w:hint="default" w:ascii="ＭＳ 明朝" w:hAnsi="ＭＳ 明朝" w:eastAsia="ＭＳ 明朝"/>
          <w:color w:val="000000"/>
          <w:sz w:val="24"/>
        </w:rPr>
        <mc:AlternateContent>
          <mc:Choice Requires="wpg">
            <w:drawing>
              <wp:anchor distT="0" distB="0" distL="114300" distR="114300" simplePos="0" relativeHeight="2" behindDoc="0" locked="0" layoutInCell="1" hidden="0" allowOverlap="1">
                <wp:simplePos x="0" y="0"/>
                <wp:positionH relativeFrom="column">
                  <wp:posOffset>2990850</wp:posOffset>
                </wp:positionH>
                <wp:positionV relativeFrom="paragraph">
                  <wp:posOffset>33655</wp:posOffset>
                </wp:positionV>
                <wp:extent cx="2667000" cy="33401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2667000" cy="334010"/>
                          <a:chOff x="5638" y="4837"/>
                          <a:chExt cx="4200" cy="526"/>
                        </a:xfrm>
                      </wpg:grpSpPr>
                      <wpg:grpSp>
                        <wpg:cNvGrpSpPr/>
                        <wpg:grpSpPr>
                          <a:xfrm>
                            <a:off x="5638" y="4837"/>
                            <a:ext cx="105" cy="526"/>
                            <a:chOff x="4903" y="5992"/>
                            <a:chExt cx="105" cy="1052"/>
                          </a:xfrm>
                        </wpg:grpSpPr>
                        <wps:wsp>
                          <wps:cNvPr id="1028" name="オブジェクト 0"/>
                          <wps:cNvCnPr/>
                          <wps:spPr>
                            <a:xfrm flipH="1">
                              <a:off x="4903" y="5992"/>
                              <a:ext cx="105" cy="105"/>
                            </a:xfrm>
                            <a:prstGeom prst="line"/>
                            <a:noFill/>
                            <a:ln w="6350">
                              <a:solidFill>
                                <a:sysClr val="windowText" lastClr="000000"/>
                              </a:solidFill>
                              <a:miter/>
                            </a:ln>
                          </wps:spPr>
                          <wps:bodyPr/>
                        </wps:wsp>
                        <wps:wsp>
                          <wps:cNvPr id="1029" name="オブジェクト 0"/>
                          <wps:cNvCnPr/>
                          <wps:spPr>
                            <a:xfrm>
                              <a:off x="4903" y="6097"/>
                              <a:ext cx="0" cy="840"/>
                            </a:xfrm>
                            <a:prstGeom prst="line"/>
                            <a:noFill/>
                            <a:ln w="6350">
                              <a:solidFill>
                                <a:sysClr val="windowText" lastClr="000000"/>
                              </a:solidFill>
                              <a:miter/>
                            </a:ln>
                          </wps:spPr>
                          <wps:bodyPr/>
                        </wps:wsp>
                        <wps:wsp>
                          <wps:cNvPr id="1030" name="オブジェクト 0"/>
                          <wps:cNvCnPr/>
                          <wps:spPr>
                            <a:xfrm>
                              <a:off x="4903" y="6937"/>
                              <a:ext cx="105" cy="105"/>
                            </a:xfrm>
                            <a:prstGeom prst="line"/>
                            <a:noFill/>
                            <a:ln w="6350">
                              <a:solidFill>
                                <a:sysClr val="windowText" lastClr="000000"/>
                              </a:solidFill>
                              <a:miter/>
                            </a:ln>
                          </wps:spPr>
                          <wps:bodyPr/>
                        </wps:wsp>
                      </wpg:grpSp>
                      <wpg:grpSp>
                        <wpg:cNvGrpSpPr/>
                        <wpg:grpSpPr>
                          <a:xfrm flipH="1">
                            <a:off x="9733" y="4837"/>
                            <a:ext cx="105" cy="526"/>
                            <a:chOff x="4903" y="5992"/>
                            <a:chExt cx="105" cy="1052"/>
                          </a:xfrm>
                        </wpg:grpSpPr>
                        <wps:wsp>
                          <wps:cNvPr id="1032" name="オブジェクト 0"/>
                          <wps:cNvCnPr/>
                          <wps:spPr>
                            <a:xfrm flipH="1">
                              <a:off x="4903" y="5992"/>
                              <a:ext cx="105" cy="105"/>
                            </a:xfrm>
                            <a:prstGeom prst="line"/>
                            <a:noFill/>
                            <a:ln w="6350">
                              <a:solidFill>
                                <a:sysClr val="windowText" lastClr="000000"/>
                              </a:solidFill>
                              <a:miter/>
                            </a:ln>
                          </wps:spPr>
                          <wps:bodyPr/>
                        </wps:wsp>
                        <wps:wsp>
                          <wps:cNvPr id="1033" name="オブジェクト 0"/>
                          <wps:cNvCnPr/>
                          <wps:spPr>
                            <a:xfrm>
                              <a:off x="4903" y="6097"/>
                              <a:ext cx="0" cy="840"/>
                            </a:xfrm>
                            <a:prstGeom prst="line"/>
                            <a:noFill/>
                            <a:ln w="6350">
                              <a:solidFill>
                                <a:sysClr val="windowText" lastClr="000000"/>
                              </a:solidFill>
                              <a:miter/>
                            </a:ln>
                          </wps:spPr>
                          <wps:bodyPr/>
                        </wps:wsp>
                        <wps:wsp>
                          <wps:cNvPr id="1034" name="オブジェクト 0"/>
                          <wps:cNvCnPr/>
                          <wps:spPr>
                            <a:xfrm>
                              <a:off x="4903" y="6937"/>
                              <a:ext cx="105" cy="105"/>
                            </a:xfrm>
                            <a:prstGeom prst="line"/>
                            <a:noFill/>
                            <a:ln w="6350">
                              <a:solidFill>
                                <a:sysClr val="windowText" lastClr="000000"/>
                              </a:solidFill>
                              <a:miter/>
                            </a:ln>
                          </wps:spPr>
                          <wps:bodyPr/>
                        </wps:wsp>
                      </wpg:grpSp>
                    </wpg:wgp>
                  </a:graphicData>
                </a:graphic>
              </wp:anchor>
            </w:drawing>
          </mc:Choice>
          <mc:Fallback>
            <w:pict>
              <v:group id="オブジェクト 0" style="mso-wrap-distance-right:9pt;mso-wrap-distance-bottom:0pt;margin-top:2.65pt;mso-position-vertical-relative:text;mso-position-horizontal-relative:text;position:absolute;height:26.3pt;mso-wrap-distance-top:0pt;width:210pt;mso-wrap-distance-left:9pt;margin-left:235.5pt;z-index:2;" coordsize="4200,526" coordorigin="5638,4837" o:spid="_x0000_s1026" o:allowincell="t" o:allowoverlap="t">
                <v:group id="グループ化 1" style="height:526;width:105;top:4837;left:5638;position:absolute;" coordsize="105,1052" coordorigin="4903,5992" o:spid="_x0000_s1027" o:allowincell="f">
                  <v:line id="オブジェクト 0" style="height:105;width:105;flip:x;top:5992;left:4903;position:absolute;" o:spid="_x0000_s1028" o:allowincell="f" filled="f" stroked="t" strokecolor="#000000" strokeweight="0.5pt" o:spt="20" from="4903,5992" to="5008,6097">
                    <v:path fillok="false"/>
                    <v:fill/>
                    <v:stroke filltype="solid"/>
                    <v:textbox style="layout-flow:horizontal;"/>
                    <v:imagedata o:title=""/>
                    <w10:wrap type="none" anchorx="text" anchory="text"/>
                  </v:line>
                  <v:line id="オブジェクト 0" style="height:840;width:0;top:6097;left:4903;position:absolute;" o:spid="_x0000_s1029" o:allowincell="f" filled="f" stroked="t" strokecolor="#000000" strokeweight="0.5pt" o:spt="20" from="4903,6097" to="4903,6937">
                    <v:path fillok="false"/>
                    <v:fill/>
                    <v:stroke filltype="solid"/>
                    <v:textbox style="layout-flow:horizontal;"/>
                    <v:imagedata o:title=""/>
                    <w10:wrap type="none" anchorx="text" anchory="text"/>
                  </v:line>
                  <v:line id="オブジェクト 0" style="height:105;width:105;top:6937;left:4903;position:absolute;" o:spid="_x0000_s1030" o:allowincell="f" filled="f" stroked="t" strokecolor="#000000" strokeweight="0.5pt" o:spt="20" from="4903,6937" to="5008,7042">
                    <v:path fillok="false"/>
                    <v:fill/>
                    <v:stroke filltype="solid"/>
                    <v:textbox style="layout-flow:horizontal;"/>
                    <v:imagedata o:title=""/>
                    <w10:wrap type="none" anchorx="text" anchory="text"/>
                  </v:line>
                  <w10:wrap type="none" anchorx="text" anchory="text"/>
                </v:group>
                <v:group id="グループ化 2" style="height:526;width:105;flip:x;top:4837;left:9733;position:absolute;" coordsize="105,1052" coordorigin="4903,5992" o:spid="_x0000_s1031" o:allowincell="f">
                  <v:line id="オブジェクト 0" style="height:105;width:105;flip:x;top:5992;left:4903;position:absolute;" o:spid="_x0000_s1032" o:allowincell="f" filled="f" stroked="t" strokecolor="#000000" strokeweight="0.5pt" o:spt="20" from="4903,5992" to="5008,6097">
                    <v:path fillok="false"/>
                    <v:fill/>
                    <v:stroke filltype="solid"/>
                    <v:textbox style="layout-flow:horizontal;"/>
                    <v:imagedata o:title=""/>
                    <w10:wrap type="none" anchorx="text" anchory="text"/>
                  </v:line>
                  <v:line id="オブジェクト 0" style="height:840;width:0;top:6097;left:4903;position:absolute;" o:spid="_x0000_s1033" o:allowincell="f" filled="f" stroked="t" strokecolor="#000000" strokeweight="0.5pt" o:spt="20" from="4903,6097" to="4903,6937">
                    <v:path fillok="false"/>
                    <v:fill/>
                    <v:stroke filltype="solid"/>
                    <v:textbox style="layout-flow:horizontal;"/>
                    <v:imagedata o:title=""/>
                    <w10:wrap type="none" anchorx="text" anchory="text"/>
                  </v:line>
                  <v:line id="オブジェクト 0" style="height:105;width:105;top:6937;left:4903;position:absolute;" o:spid="_x0000_s1034" o:allowincell="f" filled="f" stroked="t" strokecolor="#000000" strokeweight="0.5pt" o:spt="20" from="4903,6937" to="5008,7042">
                    <v:path fillok="false"/>
                    <v:fill/>
                    <v:stroke filltype="solid"/>
                    <v:textbox style="layout-flow:horizontal;"/>
                    <v:imagedata o:title=""/>
                    <w10:wrap type="none" anchorx="text" anchory="text"/>
                  </v:line>
                  <w10:wrap type="none" anchorx="text" anchory="text"/>
                </v:group>
                <w10:wrap type="none" anchorx="text" anchory="text"/>
              </v:group>
            </w:pict>
          </mc:Fallback>
        </mc:AlternateContent>
      </w:r>
      <w:r>
        <w:rPr>
          <w:rFonts w:hint="default" w:ascii="ＭＳ 明朝" w:hAnsi="ＭＳ 明朝" w:eastAsia="ＭＳ 明朝"/>
          <w:color w:val="000000"/>
          <w:kern w:val="2"/>
          <w:sz w:val="21"/>
        </w:rPr>
        <w:t>　　　　法人その他の団体にあっては、事務所又は事業所の所在地、名称及び代表者の氏名　</w:t>
      </w:r>
    </w:p>
    <w:p>
      <w:pPr>
        <w:pStyle w:val="0"/>
        <w:spacing w:before="105" w:beforeLines="0" w:beforeAutospacing="0" w:after="52" w:afterLines="0" w:afterAutospacing="0" w:line="315" w:lineRule="exact"/>
        <w:jc w:val="both"/>
        <w:rPr>
          <w:rFonts w:hint="default"/>
        </w:rPr>
      </w:pPr>
      <w:r>
        <w:rPr>
          <w:rFonts w:hint="default" w:ascii="ＭＳ 明朝" w:hAnsi="ＭＳ 明朝" w:eastAsia="ＭＳ 明朝"/>
          <w:color w:val="000000"/>
          <w:kern w:val="2"/>
          <w:sz w:val="21"/>
        </w:rPr>
        <w:t>　　八街市公文書公開条例第６条の規定により、次のとおり公文書の公開を請求します。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2"/>
        <w:gridCol w:w="618"/>
        <w:gridCol w:w="5670"/>
      </w:tblGrid>
      <w:tr>
        <w:trPr>
          <w:trHeight w:val="1680" w:hRule="exact"/>
        </w:trPr>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262" w:lineRule="exact"/>
              <w:jc w:val="both"/>
              <w:rPr>
                <w:rFonts w:hint="default"/>
              </w:rPr>
            </w:pPr>
            <w:r>
              <w:rPr>
                <w:rFonts w:hint="default" w:ascii="ＭＳ 明朝" w:hAnsi="ＭＳ 明朝" w:eastAsia="ＭＳ 明朝"/>
                <w:color w:val="auto"/>
                <w:kern w:val="2"/>
                <w:sz w:val="21"/>
              </w:rPr>
              <w:t>１　請求する公文書の件名又は内容</w:t>
            </w:r>
          </w:p>
          <w:p>
            <w:pPr>
              <w:pStyle w:val="0"/>
              <w:spacing w:line="262" w:lineRule="exact"/>
              <w:ind w:left="210" w:hanging="210"/>
              <w:jc w:val="both"/>
              <w:rPr>
                <w:rFonts w:hint="default"/>
              </w:rPr>
            </w:pPr>
            <w:r>
              <w:rPr>
                <w:rFonts w:hint="eastAsia" w:ascii="ＭＳ 明朝" w:hAnsi="ＭＳ 明朝" w:eastAsia="ＭＳ 明朝"/>
                <w:color w:val="000000"/>
                <w:kern w:val="2"/>
                <w:sz w:val="21"/>
              </w:rPr>
              <w:t>※　公開を請求する公文書の件名又は具体的な内容を記入してください。</w:t>
            </w:r>
          </w:p>
        </w:tc>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17"/>
              <w:tabs>
                <w:tab w:val="clear" w:pos="4252"/>
                <w:tab w:val="clear" w:pos="8504"/>
              </w:tabs>
              <w:snapToGrid w:val="1"/>
              <w:jc w:val="both"/>
              <w:rPr>
                <w:rFonts w:hint="default"/>
              </w:rPr>
            </w:pPr>
          </w:p>
        </w:tc>
      </w:tr>
      <w:tr>
        <w:trPr>
          <w:trHeight w:val="571" w:hRule="exact"/>
        </w:trPr>
        <w:tc>
          <w:tcPr>
            <w:tcW w:w="2310" w:type="dxa"/>
            <w:gridSpan w:val="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color w:val="000000"/>
                <w:kern w:val="2"/>
                <w:sz w:val="21"/>
              </w:rPr>
              <w:t>２　公開の方法</w:t>
            </w:r>
          </w:p>
        </w:tc>
        <w:tc>
          <w:tcPr>
            <w:tcW w:w="5670"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eastAsia" w:ascii="ＭＳ 明朝" w:hAnsi="ＭＳ 明朝" w:eastAsia="ＭＳ 明朝"/>
                <w:color w:val="000000"/>
                <w:kern w:val="2"/>
                <w:sz w:val="21"/>
              </w:rPr>
              <w:t>　□閲覧、聴取又は視聴　　□写しの交付（□送付希望）</w:t>
            </w:r>
          </w:p>
        </w:tc>
      </w:tr>
      <w:tr>
        <w:trPr>
          <w:cantSplit/>
          <w:trHeight w:val="315" w:hRule="exact"/>
        </w:trPr>
        <w:tc>
          <w:tcPr>
            <w:tcW w:w="7980" w:type="dxa"/>
            <w:gridSpan w:val="3"/>
            <w:tcBorders>
              <w:top w:val="single" w:color="auto" w:sz="4" w:space="0"/>
              <w:left w:val="nil"/>
              <w:bottom w:val="nil"/>
              <w:right w:val="nil"/>
              <w:tl2br w:val="nil"/>
              <w:tr2bl w:val="nil"/>
            </w:tcBorders>
            <w:vAlign w:val="center"/>
          </w:tcPr>
          <w:p>
            <w:pPr>
              <w:pStyle w:val="0"/>
              <w:jc w:val="both"/>
              <w:rPr>
                <w:rFonts w:hint="default"/>
              </w:rPr>
            </w:pPr>
            <w:r>
              <w:rPr>
                <w:rFonts w:hint="default" w:ascii="ＭＳ 明朝" w:hAnsi="ＭＳ 明朝" w:eastAsia="ＭＳ 明朝"/>
                <w:color w:val="000000"/>
                <w:kern w:val="2"/>
                <w:sz w:val="21"/>
              </w:rPr>
              <w:t>（処理欄）</w:t>
            </w:r>
          </w:p>
        </w:tc>
      </w:tr>
      <w:tr>
        <w:trPr>
          <w:cantSplit/>
          <w:trHeight w:val="210" w:hRule="exact"/>
        </w:trPr>
        <w:tc>
          <w:tcPr>
            <w:tcW w:w="7980" w:type="dxa"/>
            <w:gridSpan w:val="3"/>
            <w:tcBorders>
              <w:top w:val="dashed" w:color="auto" w:sz="4" w:space="0"/>
              <w:left w:val="nil"/>
              <w:bottom w:val="single" w:color="auto" w:sz="4" w:space="0"/>
              <w:right w:val="nil"/>
              <w:tl2br w:val="nil"/>
              <w:tr2bl w:val="nil"/>
            </w:tcBorders>
            <w:vAlign w:val="center"/>
          </w:tcPr>
          <w:p>
            <w:pPr>
              <w:pStyle w:val="0"/>
              <w:jc w:val="both"/>
              <w:rPr>
                <w:rFonts w:hint="default"/>
              </w:rPr>
            </w:pPr>
          </w:p>
        </w:tc>
      </w:tr>
      <w:tr>
        <w:trPr>
          <w:trHeight w:val="375" w:hRule="exact"/>
        </w:trPr>
        <w:tc>
          <w:tcPr>
            <w:tcW w:w="16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color w:val="000000"/>
                <w:kern w:val="2"/>
                <w:sz w:val="21"/>
              </w:rPr>
              <w:t>所管課等</w:t>
            </w:r>
          </w:p>
        </w:tc>
        <w:tc>
          <w:tcPr>
            <w:tcW w:w="62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color w:val="000000"/>
                <w:kern w:val="2"/>
                <w:sz w:val="21"/>
              </w:rPr>
              <w:t>内　線（　　　）</w:t>
            </w:r>
          </w:p>
        </w:tc>
      </w:tr>
      <w:tr>
        <w:trPr>
          <w:trHeight w:val="655" w:hRule="exact"/>
        </w:trPr>
        <w:tc>
          <w:tcPr>
            <w:tcW w:w="16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color w:val="000000"/>
                <w:kern w:val="2"/>
                <w:sz w:val="21"/>
              </w:rPr>
              <w:t>備　　　考</w:t>
            </w:r>
          </w:p>
        </w:tc>
        <w:tc>
          <w:tcPr>
            <w:tcW w:w="62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default"/>
        </w:rPr>
      </w:pPr>
    </w:p>
    <w:sectPr>
      <w:footnotePr>
        <w:numRestart w:val="eachPage"/>
      </w:footnotePr>
      <w:endnotePr>
        <w:numFmt w:val="decimal"/>
      </w:endnotePr>
      <w:pgSz w:w="11906" w:h="16838"/>
      <w:pgMar w:top="1304" w:right="1247" w:bottom="1134" w:left="1531" w:header="1134" w:footer="0" w:gutter="0"/>
      <w:cols w:space="720"/>
      <w:textDirection w:val="lrTb"/>
      <w:docGrid w:type="linesAndChars" w:linePitch="450" w:charSpace="-24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06"/>
  <w:drawingGridHorizontalSpacing w:val="227"/>
  <w:drawingGridVerticalSpacing w:val="225"/>
  <w:displayHorizontalDrawingGridEvery w:val="0"/>
  <w:displayVerticalDrawingGridEvery w:val="2"/>
  <w:noPunctuationKerning/>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34">
          <o:proxy start="" idref="#_x0000_s0" connectloc="-1"/>
          <o:proxy end="" idref="#_x0000_s0" connectloc="-1"/>
        </o:r>
        <o:r id="V:Rule8" type="connector" idref="#_x0000_s1028">
          <o:proxy start="" idref="#_x0000_s0" connectloc="-1"/>
          <o:proxy end="" idref="#_x0000_s0" connectloc="-1"/>
        </o:r>
        <o:r id="V:Rule10" type="connector" idref="#_x0000_s1033">
          <o:proxy start="" idref="#_x0000_s0" connectloc="-1"/>
          <o:proxy end="" idref="#_x0000_s0" connectloc="-1"/>
        </o:r>
        <o:r id="V:Rule12" type="connector" idref="#_x0000_s1030">
          <o:proxy start="" idref="#_x0000_s0" connectloc="-1"/>
          <o:proxy end="" idref="#_x0000_s0" connectloc="-1"/>
        </o:r>
        <o:r id="V:Rule16" type="connector" idref="#_x0000_s1032">
          <o:proxy start="" idref="#_x0000_s0" connectloc="-1"/>
          <o:proxy end="" idref="#_x0000_s0" connectloc="-1"/>
        </o:r>
        <o:r id="V:Rule1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tabs>
        <w:tab w:val="center" w:leader="none" w:pos="4252"/>
        <w:tab w:val="right" w:leader="none" w:pos="8504"/>
      </w:tabs>
      <w:overflowPunct w:val="1"/>
      <w:adjustRightInd w:val="0"/>
      <w:snapToGrid w:val="0"/>
      <w:spacing w:line="210" w:lineRule="exact"/>
      <w:textAlignment w:val="center"/>
    </w:pPr>
    <w:rPr>
      <w:color w:val="auto"/>
      <w:kern w:val="2"/>
      <w:sz w:val="21"/>
    </w:rPr>
  </w:style>
  <w:style w:type="character" w:styleId="18" w:customStyle="1">
    <w:name w:val="ヘッダー (文字)"/>
    <w:basedOn w:val="10"/>
    <w:next w:val="18"/>
    <w:link w:val="17"/>
    <w:uiPriority w:val="0"/>
    <w:qFormat/>
    <w:rPr>
      <w:rFonts w:ascii="ＭＳ 明朝" w:hAnsi="ＭＳ 明朝" w:eastAsia="ＭＳ 明朝"/>
      <w:color w:val="000000"/>
      <w:kern w:val="0"/>
      <w:sz w:val="20"/>
    </w:rPr>
  </w:style>
  <w:style w:type="paragraph" w:styleId="19">
    <w:name w:val="Body Text 2"/>
    <w:basedOn w:val="0"/>
    <w:next w:val="19"/>
    <w:link w:val="20"/>
    <w:uiPriority w:val="0"/>
    <w:qFormat/>
    <w:pPr>
      <w:overflowPunct w:val="1"/>
      <w:adjustRightInd w:val="0"/>
      <w:spacing w:line="210" w:lineRule="exact"/>
      <w:ind w:left="420" w:hanging="420"/>
      <w:textAlignment w:val="center"/>
    </w:pPr>
    <w:rPr>
      <w:color w:val="auto"/>
      <w:kern w:val="2"/>
      <w:sz w:val="21"/>
    </w:rPr>
  </w:style>
  <w:style w:type="character" w:styleId="20" w:customStyle="1">
    <w:name w:val="本文 2 (文字)"/>
    <w:basedOn w:val="10"/>
    <w:next w:val="20"/>
    <w:link w:val="19"/>
    <w:uiPriority w:val="0"/>
    <w:qFormat/>
    <w:rPr>
      <w:rFonts w:ascii="ＭＳ 明朝" w:hAnsi="ＭＳ 明朝" w:eastAsia="ＭＳ 明朝"/>
      <w:color w:val="000000"/>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208</Characters>
  <Application>JUST Note</Application>
  <Lines>0</Lines>
  <Paragraphs>0</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2018-10-17T09:38:00Z</dcterms:created>
  <dcterms:modified xsi:type="dcterms:W3CDTF">2023-03-20T12:52:18Z</dcterms:modified>
  <cp:revision>10</cp:revision>
</cp:coreProperties>
</file>