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様式６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事　業　計　画　提　案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〇提案者</w:t>
      </w:r>
    </w:p>
    <w:tbl>
      <w:tblPr>
        <w:tblStyle w:val="11"/>
        <w:tblW w:w="9351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5"/>
        <w:gridCol w:w="7796"/>
      </w:tblGrid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（代表者）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（構成員）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（構成員）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840" w:firstLine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〇対象財産</w:t>
      </w:r>
      <w:r>
        <w:rPr>
          <w:rFonts w:hint="default" w:ascii="ＭＳ 明朝" w:hAnsi="ＭＳ 明朝" w:eastAsia="ＭＳ 明朝"/>
          <w:color w:val="A6A6A6"/>
          <w:sz w:val="20"/>
        </w:rPr>
        <w:t>（募集</w:t>
      </w:r>
      <w:r>
        <w:rPr>
          <w:rFonts w:hint="eastAsia" w:ascii="ＭＳ 明朝" w:hAnsi="ＭＳ 明朝" w:eastAsia="ＭＳ 明朝"/>
          <w:color w:val="A6A6A6"/>
          <w:sz w:val="20"/>
        </w:rPr>
        <w:t>要項</w:t>
      </w:r>
      <w:bookmarkStart w:id="0" w:name="_GoBack"/>
      <w:bookmarkEnd w:id="0"/>
      <w:r>
        <w:rPr>
          <w:rFonts w:hint="default" w:ascii="ＭＳ 明朝" w:hAnsi="ＭＳ 明朝" w:eastAsia="ＭＳ 明朝"/>
          <w:color w:val="A6A6A6"/>
          <w:sz w:val="20"/>
        </w:rPr>
        <w:t>（別紙１）を参照して記入）</w:t>
      </w:r>
    </w:p>
    <w:tbl>
      <w:tblPr>
        <w:tblStyle w:val="11"/>
        <w:tblW w:w="9351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5"/>
        <w:gridCol w:w="7796"/>
      </w:tblGrid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区分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建物及び土地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土地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№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財産名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活用範囲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全体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一部（　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活用方法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買受け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借受け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その他（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〇提案概要</w:t>
      </w:r>
    </w:p>
    <w:tbl>
      <w:tblPr>
        <w:tblStyle w:val="11"/>
        <w:tblW w:w="9259" w:type="dxa"/>
        <w:jc w:val="left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49"/>
        <w:gridCol w:w="7710"/>
      </w:tblGrid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事業期間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年　　月　　日　～　　　　　年　　月　　日（　　年間）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事業内容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買受け又は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借受け額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ind w:left="0" w:right="0" w:firstLine="2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default" w:ascii="ＭＳ 明朝" w:hAnsi="ＭＳ 明朝" w:eastAsia="ＭＳ 明朝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sz w:val="22"/>
              </w:rPr>
              <w:t>税抜き）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事業効果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スケジュール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財政効果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同様の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事業実績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有（事業概要を記載）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無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概算事業費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初期投資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ind w:left="0" w:right="0" w:firstLine="2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default" w:ascii="ＭＳ 明朝" w:hAnsi="ＭＳ 明朝" w:eastAsia="ＭＳ 明朝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sz w:val="22"/>
              </w:rPr>
              <w:t>税抜き）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資金調達計画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その他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特記事項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※</w:t>
      </w:r>
      <w:r>
        <w:rPr>
          <w:rFonts w:hint="default" w:ascii="ＭＳ 明朝" w:hAnsi="ＭＳ 明朝" w:eastAsia="ＭＳ 明朝"/>
          <w:sz w:val="22"/>
        </w:rPr>
        <w:t>　事業内容がわかる図面等の資料を添付することも可能です。</w:t>
      </w: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802</TotalTime>
  <Pages>2</Pages>
  <Words>0</Words>
  <Characters>243</Characters>
  <Application>JUST Note</Application>
  <Lines>57</Lines>
  <Paragraphs>52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2022-07-06T23:51:23Z</cp:lastPrinted>
  <dcterms:created xsi:type="dcterms:W3CDTF">2019-03-26T01:17:00Z</dcterms:created>
  <dcterms:modified xsi:type="dcterms:W3CDTF">2021-10-12T02:58:55Z</dcterms:modified>
  <cp:revision>35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