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b w:val="1"/>
          <w:sz w:val="36"/>
        </w:rPr>
      </w:pPr>
      <w:r>
        <w:rPr>
          <w:rFonts w:hint="eastAsia" w:ascii="ＭＳ 明朝" w:hAnsi="ＭＳ 明朝" w:eastAsia="ＭＳ 明朝"/>
          <w:b w:val="1"/>
          <w:sz w:val="36"/>
        </w:rPr>
        <w:t>八街市移動式赤ちゃん休憩室貸出しマニュアル</w:t>
      </w:r>
    </w:p>
    <w:p>
      <w:pPr>
        <w:pStyle w:val="0"/>
        <w:jc w:val="left"/>
        <w:rPr>
          <w:rFonts w:hint="eastAsia" w:ascii="ＭＳ 明朝" w:hAnsi="ＭＳ 明朝" w:eastAsia="ＭＳ 明朝"/>
          <w:b w:val="1"/>
          <w:sz w:val="36"/>
        </w:rPr>
      </w:pPr>
    </w:p>
    <w:p>
      <w:pPr>
        <w:pStyle w:val="0"/>
        <w:jc w:val="left"/>
        <w:rPr>
          <w:rFonts w:hint="eastAsia" w:ascii="ＭＳ 明朝" w:hAnsi="ＭＳ 明朝" w:eastAsia="ＭＳ 明朝"/>
          <w:b w:val="0"/>
          <w:sz w:val="24"/>
        </w:rPr>
      </w:pPr>
      <w:r>
        <w:rPr>
          <w:rFonts w:hint="eastAsia" w:ascii="ＭＳ 明朝" w:hAnsi="ＭＳ 明朝" w:eastAsia="ＭＳ 明朝"/>
          <w:b w:val="0"/>
          <w:sz w:val="24"/>
        </w:rPr>
        <w:t>１　使用目的</w:t>
      </w:r>
    </w:p>
    <w:p>
      <w:pPr>
        <w:pStyle w:val="0"/>
        <w:jc w:val="left"/>
        <w:rPr>
          <w:rFonts w:hint="eastAsia" w:ascii="ＭＳ 明朝" w:hAnsi="ＭＳ 明朝" w:eastAsia="ＭＳ 明朝"/>
          <w:b w:val="0"/>
          <w:sz w:val="24"/>
        </w:rPr>
      </w:pPr>
      <w:r>
        <w:rPr>
          <w:rFonts w:hint="eastAsia" w:ascii="ＭＳ 明朝" w:hAnsi="ＭＳ 明朝" w:eastAsia="ＭＳ 明朝"/>
          <w:b w:val="0"/>
          <w:sz w:val="24"/>
        </w:rPr>
        <w:t>　市内で開催される様々な行事で、乳幼児の授乳やおむつ交換等を行うためのスペースとして使うことに限ります。</w:t>
      </w:r>
    </w:p>
    <w:p>
      <w:pPr>
        <w:pStyle w:val="0"/>
        <w:jc w:val="left"/>
        <w:rPr>
          <w:rFonts w:hint="eastAsia" w:ascii="ＭＳ 明朝" w:hAnsi="ＭＳ 明朝" w:eastAsia="ＭＳ 明朝"/>
          <w:b w:val="0"/>
          <w:sz w:val="24"/>
        </w:rPr>
      </w:pPr>
      <w:r>
        <w:rPr>
          <w:rFonts w:hint="eastAsia" w:ascii="ＭＳ 明朝" w:hAnsi="ＭＳ 明朝" w:eastAsia="ＭＳ 明朝"/>
          <w:b w:val="0"/>
          <w:sz w:val="24"/>
        </w:rPr>
        <w:t>２　移動式赤ちゃん休憩室貸出対象となる行事</w:t>
      </w:r>
    </w:p>
    <w:p>
      <w:pPr>
        <w:pStyle w:val="0"/>
        <w:jc w:val="left"/>
        <w:rPr>
          <w:rFonts w:hint="eastAsia" w:ascii="ＭＳ 明朝" w:hAnsi="ＭＳ 明朝" w:eastAsia="ＭＳ 明朝"/>
          <w:b w:val="0"/>
          <w:sz w:val="24"/>
        </w:rPr>
      </w:pPr>
      <w:r>
        <w:rPr>
          <w:rFonts w:hint="eastAsia" w:ascii="ＭＳ 明朝" w:hAnsi="ＭＳ 明朝" w:eastAsia="ＭＳ 明朝"/>
          <w:b w:val="0"/>
          <w:sz w:val="24"/>
        </w:rPr>
        <w:t>　移動式赤ちゃん休憩室を貸し出すことのできる行事は、次のすべてを満たすものです。</w:t>
      </w:r>
    </w:p>
    <w:p>
      <w:pPr>
        <w:pStyle w:val="0"/>
        <w:ind w:left="0" w:leftChars="0" w:firstLine="260" w:firstLineChars="100"/>
        <w:jc w:val="left"/>
        <w:rPr>
          <w:rFonts w:hint="eastAsia" w:ascii="ＭＳ 明朝" w:hAnsi="ＭＳ 明朝" w:eastAsia="ＭＳ 明朝"/>
          <w:sz w:val="24"/>
        </w:rPr>
      </w:pPr>
      <w:r>
        <w:rPr>
          <w:rFonts w:hint="eastAsia" w:ascii="ＭＳ 明朝" w:hAnsi="ＭＳ 明朝" w:eastAsia="ＭＳ 明朝"/>
          <w:sz w:val="24"/>
        </w:rPr>
        <w:t xml:space="preserve">(1)  </w:t>
      </w:r>
      <w:r>
        <w:rPr>
          <w:rFonts w:hint="eastAsia" w:ascii="ＭＳ 明朝" w:hAnsi="ＭＳ 明朝" w:eastAsia="ＭＳ 明朝"/>
          <w:sz w:val="24"/>
        </w:rPr>
        <w:t>市内で開催される行事であること。</w:t>
      </w:r>
    </w:p>
    <w:p>
      <w:pPr>
        <w:pStyle w:val="0"/>
        <w:ind w:left="0" w:leftChars="0" w:firstLine="260" w:firstLineChars="100"/>
        <w:jc w:val="left"/>
        <w:rPr>
          <w:rFonts w:hint="eastAsia" w:ascii="ＭＳ 明朝" w:hAnsi="ＭＳ 明朝" w:eastAsia="ＭＳ 明朝"/>
          <w:sz w:val="24"/>
        </w:rPr>
      </w:pPr>
      <w:r>
        <w:rPr>
          <w:rFonts w:hint="eastAsia" w:ascii="ＭＳ 明朝" w:hAnsi="ＭＳ 明朝" w:eastAsia="ＭＳ 明朝"/>
          <w:sz w:val="24"/>
        </w:rPr>
        <w:t xml:space="preserve">(2)  </w:t>
      </w:r>
      <w:r>
        <w:rPr>
          <w:rFonts w:hint="eastAsia" w:ascii="ＭＳ 明朝" w:hAnsi="ＭＳ 明朝" w:eastAsia="ＭＳ 明朝"/>
          <w:sz w:val="24"/>
        </w:rPr>
        <w:t>特定の政治、思想又は宗教活動を目的としない行事であること。</w:t>
      </w:r>
    </w:p>
    <w:p>
      <w:pPr>
        <w:pStyle w:val="0"/>
        <w:ind w:left="0" w:leftChars="0" w:firstLine="260" w:firstLineChars="100"/>
        <w:jc w:val="left"/>
        <w:rPr>
          <w:rFonts w:hint="eastAsia" w:ascii="ＭＳ 明朝" w:hAnsi="ＭＳ 明朝" w:eastAsia="ＭＳ 明朝"/>
          <w:sz w:val="24"/>
        </w:rPr>
      </w:pPr>
      <w:r>
        <w:rPr>
          <w:rFonts w:hint="eastAsia" w:ascii="ＭＳ 明朝" w:hAnsi="ＭＳ 明朝" w:eastAsia="ＭＳ 明朝"/>
          <w:sz w:val="24"/>
        </w:rPr>
        <w:t xml:space="preserve">(3)  </w:t>
      </w:r>
      <w:r>
        <w:rPr>
          <w:rFonts w:hint="eastAsia" w:ascii="ＭＳ 明朝" w:hAnsi="ＭＳ 明朝" w:eastAsia="ＭＳ 明朝"/>
          <w:sz w:val="24"/>
        </w:rPr>
        <w:t>乳幼児を連れた保護者が参加できる行事であること。</w:t>
      </w:r>
    </w:p>
    <w:p>
      <w:pPr>
        <w:pStyle w:val="0"/>
        <w:ind w:left="0" w:leftChars="0" w:firstLine="260" w:firstLineChars="100"/>
        <w:jc w:val="left"/>
        <w:rPr>
          <w:rFonts w:hint="eastAsia" w:ascii="ＭＳ 明朝" w:hAnsi="ＭＳ 明朝" w:eastAsia="ＭＳ 明朝"/>
          <w:sz w:val="24"/>
        </w:rPr>
      </w:pPr>
      <w:r>
        <w:rPr>
          <w:rFonts w:hint="eastAsia" w:ascii="ＭＳ 明朝" w:hAnsi="ＭＳ 明朝" w:eastAsia="ＭＳ 明朝"/>
          <w:sz w:val="24"/>
        </w:rPr>
        <w:t xml:space="preserve">(4)  </w:t>
      </w:r>
      <w:r>
        <w:rPr>
          <w:rFonts w:hint="eastAsia" w:ascii="ＭＳ 明朝" w:hAnsi="ＭＳ 明朝" w:eastAsia="ＭＳ 明朝"/>
          <w:sz w:val="24"/>
        </w:rPr>
        <w:t>法令又は公序良俗に反しない行事であること。</w:t>
      </w:r>
    </w:p>
    <w:p>
      <w:pPr>
        <w:pStyle w:val="0"/>
        <w:jc w:val="left"/>
        <w:rPr>
          <w:rFonts w:hint="eastAsia" w:ascii="ＭＳ 明朝" w:hAnsi="ＭＳ 明朝" w:eastAsia="ＭＳ 明朝"/>
          <w:b w:val="0"/>
          <w:sz w:val="21"/>
        </w:rPr>
      </w:pPr>
      <w:r>
        <w:rPr>
          <w:rFonts w:hint="eastAsia" w:ascii="ＭＳ 明朝" w:hAnsi="ＭＳ 明朝" w:eastAsia="ＭＳ 明朝"/>
          <w:b w:val="0"/>
          <w:sz w:val="24"/>
        </w:rPr>
        <w:t>３　貸出品</w:t>
      </w:r>
    </w:p>
    <w:p>
      <w:pPr>
        <w:pStyle w:val="0"/>
        <w:jc w:val="left"/>
        <w:rPr>
          <w:rFonts w:hint="eastAsia" w:ascii="ＭＳ 明朝" w:hAnsi="ＭＳ 明朝" w:eastAsia="ＭＳ 明朝"/>
          <w:b w:val="0"/>
          <w:sz w:val="21"/>
        </w:rPr>
      </w:pPr>
      <w:r>
        <w:rPr>
          <w:rFonts w:hint="eastAsia" w:ascii="ＭＳ 明朝" w:hAnsi="ＭＳ 明朝" w:eastAsia="ＭＳ 明朝"/>
          <w:b w:val="0"/>
          <w:sz w:val="24"/>
        </w:rPr>
        <w:t>　・テント一式（テント、幕、重り４セット、収納バック）</w:t>
      </w:r>
    </w:p>
    <w:p>
      <w:pPr>
        <w:pStyle w:val="0"/>
        <w:jc w:val="left"/>
        <w:rPr>
          <w:rFonts w:hint="eastAsia" w:ascii="ＭＳ 明朝" w:hAnsi="ＭＳ 明朝" w:eastAsia="ＭＳ 明朝"/>
          <w:b w:val="0"/>
          <w:sz w:val="21"/>
        </w:rPr>
      </w:pPr>
      <w:r>
        <w:rPr>
          <w:rFonts w:hint="eastAsia" w:ascii="ＭＳ 明朝" w:hAnsi="ＭＳ 明朝" w:eastAsia="ＭＳ 明朝"/>
          <w:b w:val="0"/>
          <w:sz w:val="24"/>
        </w:rPr>
        <w:t>　【テントサイズ】床</w:t>
      </w:r>
      <w:r>
        <w:rPr>
          <w:rFonts w:hint="eastAsia" w:ascii="ＭＳ 明朝" w:hAnsi="ＭＳ 明朝" w:eastAsia="ＭＳ 明朝"/>
          <w:b w:val="0"/>
          <w:sz w:val="24"/>
        </w:rPr>
        <w:t>2.4</w:t>
      </w:r>
      <w:r>
        <w:rPr>
          <w:rFonts w:hint="eastAsia" w:ascii="ＭＳ 明朝" w:hAnsi="ＭＳ 明朝" w:eastAsia="ＭＳ 明朝"/>
          <w:b w:val="0"/>
          <w:sz w:val="24"/>
        </w:rPr>
        <w:t>ｍ×奥行</w:t>
      </w:r>
      <w:r>
        <w:rPr>
          <w:rFonts w:hint="eastAsia" w:ascii="ＭＳ 明朝" w:hAnsi="ＭＳ 明朝" w:eastAsia="ＭＳ 明朝"/>
          <w:b w:val="0"/>
          <w:sz w:val="24"/>
        </w:rPr>
        <w:t>2.4</w:t>
      </w:r>
      <w:r>
        <w:rPr>
          <w:rFonts w:hint="eastAsia" w:ascii="ＭＳ 明朝" w:hAnsi="ＭＳ 明朝" w:eastAsia="ＭＳ 明朝"/>
          <w:b w:val="0"/>
          <w:sz w:val="24"/>
        </w:rPr>
        <w:t>ｍ、高さは</w:t>
      </w:r>
      <w:r>
        <w:rPr>
          <w:rFonts w:hint="eastAsia" w:ascii="ＭＳ 明朝" w:hAnsi="ＭＳ 明朝" w:eastAsia="ＭＳ 明朝"/>
          <w:b w:val="0"/>
          <w:sz w:val="24"/>
        </w:rPr>
        <w:t>2.77</w:t>
      </w:r>
      <w:r>
        <w:rPr>
          <w:rFonts w:hint="eastAsia" w:ascii="ＭＳ 明朝" w:hAnsi="ＭＳ 明朝" w:eastAsia="ＭＳ 明朝"/>
          <w:b w:val="0"/>
          <w:sz w:val="24"/>
        </w:rPr>
        <w:t>～</w:t>
      </w:r>
      <w:r>
        <w:rPr>
          <w:rFonts w:hint="eastAsia" w:ascii="ＭＳ 明朝" w:hAnsi="ＭＳ 明朝" w:eastAsia="ＭＳ 明朝"/>
          <w:b w:val="0"/>
          <w:sz w:val="24"/>
        </w:rPr>
        <w:t>2.93</w:t>
      </w:r>
      <w:r>
        <w:rPr>
          <w:rFonts w:hint="eastAsia" w:ascii="ＭＳ 明朝" w:hAnsi="ＭＳ 明朝" w:eastAsia="ＭＳ 明朝"/>
          <w:b w:val="0"/>
          <w:sz w:val="24"/>
        </w:rPr>
        <w:t>ｍまで変更可能</w:t>
      </w:r>
    </w:p>
    <w:p>
      <w:pPr>
        <w:pStyle w:val="0"/>
        <w:ind w:firstLine="240" w:firstLineChars="100"/>
        <w:jc w:val="left"/>
        <w:rPr>
          <w:rFonts w:hint="eastAsia" w:ascii="ＭＳ 明朝" w:hAnsi="ＭＳ 明朝" w:eastAsia="ＭＳ 明朝"/>
          <w:b w:val="0"/>
          <w:sz w:val="21"/>
        </w:rPr>
      </w:pPr>
      <w:r>
        <w:rPr>
          <w:rFonts w:hint="eastAsia" w:ascii="ＭＳ 明朝" w:hAnsi="ＭＳ 明朝" w:eastAsia="ＭＳ 明朝"/>
          <w:b w:val="0"/>
          <w:sz w:val="24"/>
        </w:rPr>
        <w:t>・おむつ交換台</w:t>
      </w:r>
    </w:p>
    <w:p>
      <w:pPr>
        <w:pStyle w:val="0"/>
        <w:jc w:val="left"/>
        <w:rPr>
          <w:rFonts w:hint="eastAsia" w:ascii="ＭＳ 明朝" w:hAnsi="ＭＳ 明朝" w:eastAsia="ＭＳ 明朝"/>
          <w:b w:val="0"/>
          <w:sz w:val="21"/>
        </w:rPr>
      </w:pPr>
      <w:r>
        <w:rPr>
          <w:rFonts w:hint="eastAsia" w:ascii="ＭＳ 明朝" w:hAnsi="ＭＳ 明朝" w:eastAsia="ＭＳ 明朝"/>
          <w:b w:val="0"/>
          <w:sz w:val="24"/>
        </w:rPr>
        <w:t>　・折りたたみ椅子</w:t>
      </w:r>
    </w:p>
    <w:p>
      <w:pPr>
        <w:pStyle w:val="0"/>
        <w:jc w:val="left"/>
        <w:rPr>
          <w:rFonts w:hint="eastAsia" w:ascii="ＭＳ 明朝" w:hAnsi="ＭＳ 明朝" w:eastAsia="ＭＳ 明朝"/>
          <w:b w:val="0"/>
          <w:sz w:val="21"/>
        </w:rPr>
      </w:pPr>
      <w:r>
        <w:rPr>
          <w:rFonts w:hint="eastAsia" w:ascii="ＭＳ 明朝" w:hAnsi="ＭＳ 明朝" w:eastAsia="ＭＳ 明朝"/>
          <w:b w:val="0"/>
          <w:sz w:val="24"/>
        </w:rPr>
        <w:t>　・キャリー</w:t>
      </w:r>
    </w:p>
    <w:p>
      <w:pPr>
        <w:pStyle w:val="0"/>
        <w:jc w:val="left"/>
        <w:rPr>
          <w:rFonts w:hint="eastAsia" w:ascii="ＭＳ 明朝" w:hAnsi="ＭＳ 明朝" w:eastAsia="ＭＳ 明朝"/>
          <w:b w:val="0"/>
          <w:sz w:val="21"/>
        </w:rPr>
      </w:pPr>
      <w:r>
        <w:rPr>
          <w:rFonts w:hint="eastAsia" w:ascii="ＭＳ 明朝" w:hAnsi="ＭＳ 明朝" w:eastAsia="ＭＳ 明朝"/>
          <w:b w:val="0"/>
          <w:sz w:val="24"/>
        </w:rPr>
        <w:t>　※単品での貸出はできません。</w:t>
      </w:r>
    </w:p>
    <w:p>
      <w:pPr>
        <w:pStyle w:val="0"/>
        <w:jc w:val="left"/>
        <w:rPr>
          <w:rFonts w:hint="eastAsia" w:ascii="ＭＳ 明朝" w:hAnsi="ＭＳ 明朝" w:eastAsia="ＭＳ 明朝"/>
          <w:b w:val="0"/>
          <w:sz w:val="21"/>
        </w:rPr>
      </w:pPr>
      <w:r>
        <w:rPr>
          <w:rFonts w:hint="eastAsia" w:ascii="ＭＳ 明朝" w:hAnsi="ＭＳ 明朝" w:eastAsia="ＭＳ 明朝"/>
          <w:b w:val="0"/>
          <w:sz w:val="24"/>
        </w:rPr>
        <w:t>４　移動式赤ちゃん休憩室貸出し手続き</w:t>
      </w:r>
    </w:p>
    <w:p>
      <w:pPr>
        <w:pStyle w:val="0"/>
        <w:ind w:left="720" w:hanging="720" w:hangingChars="300"/>
        <w:jc w:val="left"/>
        <w:rPr>
          <w:rFonts w:hint="eastAsia" w:ascii="ＭＳ 明朝" w:hAnsi="ＭＳ 明朝" w:eastAsia="ＭＳ 明朝"/>
          <w:b w:val="0"/>
          <w:sz w:val="21"/>
        </w:rPr>
      </w:pPr>
      <w:r>
        <w:rPr>
          <w:rFonts w:hint="eastAsia" w:ascii="ＭＳ 明朝" w:hAnsi="ＭＳ 明朝" w:eastAsia="ＭＳ 明朝"/>
          <w:b w:val="0"/>
          <w:sz w:val="24"/>
        </w:rPr>
        <w:t>（１）子育て支援課に電話で移動式赤ちゃん休憩室の空き状況を確認する（電話での予約はできませんのでご注意ください）</w:t>
      </w:r>
    </w:p>
    <w:p>
      <w:pPr>
        <w:pStyle w:val="0"/>
        <w:ind w:left="720" w:hanging="720" w:hangingChars="300"/>
        <w:jc w:val="left"/>
        <w:rPr>
          <w:rFonts w:hint="eastAsia" w:ascii="ＭＳ 明朝" w:hAnsi="ＭＳ 明朝" w:eastAsia="ＭＳ 明朝"/>
          <w:b w:val="0"/>
          <w:i w:val="1"/>
          <w:sz w:val="21"/>
          <w:u w:val="none" w:color="auto"/>
        </w:rPr>
      </w:pPr>
      <w:r>
        <w:rPr>
          <w:rFonts w:hint="eastAsia" w:ascii="ＭＳ 明朝" w:hAnsi="ＭＳ 明朝" w:eastAsia="ＭＳ 明朝"/>
          <w:b w:val="0"/>
          <w:sz w:val="24"/>
        </w:rPr>
        <w:t>（２）移動式赤ちゃん休憩室の空きが確認できたら、移動式赤ちゃん休憩室貸出申請書に必要事項を記入し、貸出しを希望するイベントの概要が分かる資料を添えて、使用の</w:t>
      </w:r>
      <w:r>
        <w:rPr>
          <w:rFonts w:hint="eastAsia" w:ascii="ＭＳ 明朝" w:hAnsi="ＭＳ 明朝" w:eastAsia="ＭＳ 明朝"/>
          <w:b w:val="0"/>
          <w:color w:val="000000" w:themeColor="text1"/>
          <w:sz w:val="24"/>
          <w:u w:val="double" w:color="auto"/>
        </w:rPr>
        <w:t>７日前まで</w:t>
      </w:r>
      <w:r>
        <w:rPr>
          <w:rFonts w:hint="eastAsia" w:ascii="ＭＳ 明朝" w:hAnsi="ＭＳ 明朝" w:eastAsia="ＭＳ 明朝"/>
          <w:b w:val="0"/>
          <w:color w:val="000000" w:themeColor="text1"/>
          <w:sz w:val="24"/>
        </w:rPr>
        <w:t>に子育て支援課に提出する。</w:t>
      </w:r>
    </w:p>
    <w:p>
      <w:pPr>
        <w:pStyle w:val="0"/>
        <w:ind w:left="720" w:hanging="720" w:hangingChars="300"/>
        <w:jc w:val="left"/>
        <w:rPr>
          <w:rFonts w:hint="eastAsia" w:ascii="ＭＳ 明朝" w:hAnsi="ＭＳ 明朝" w:eastAsia="ＭＳ 明朝"/>
          <w:b w:val="0"/>
          <w:i w:val="1"/>
          <w:sz w:val="21"/>
          <w:u w:val="none" w:color="auto"/>
        </w:rPr>
      </w:pPr>
      <w:r>
        <w:rPr>
          <w:rFonts w:hint="eastAsia" w:ascii="ＭＳ 明朝" w:hAnsi="ＭＳ 明朝" w:eastAsia="ＭＳ 明朝"/>
          <w:b w:val="0"/>
          <w:color w:val="000000" w:themeColor="text1"/>
          <w:sz w:val="24"/>
        </w:rPr>
        <w:t>５　貸出の承諾</w:t>
      </w:r>
    </w:p>
    <w:p>
      <w:pPr>
        <w:pStyle w:val="0"/>
        <w:ind w:left="690" w:leftChars="100" w:hanging="480" w:hangingChars="200"/>
        <w:jc w:val="both"/>
        <w:rPr>
          <w:rFonts w:hint="eastAsia" w:ascii="ＭＳ 明朝" w:hAnsi="ＭＳ 明朝" w:eastAsia="ＭＳ 明朝"/>
          <w:b w:val="0"/>
          <w:i w:val="1"/>
          <w:sz w:val="21"/>
          <w:u w:val="none" w:color="auto"/>
        </w:rPr>
      </w:pPr>
      <w:r>
        <w:rPr>
          <w:rFonts w:hint="eastAsia" w:ascii="ＭＳ 明朝" w:hAnsi="ＭＳ 明朝" w:eastAsia="ＭＳ 明朝"/>
          <w:b w:val="0"/>
          <w:color w:val="000000" w:themeColor="text1"/>
          <w:sz w:val="24"/>
        </w:rPr>
        <w:t>「４　</w:t>
      </w:r>
      <w:r>
        <w:rPr>
          <w:rFonts w:hint="eastAsia" w:ascii="ＭＳ 明朝" w:hAnsi="ＭＳ 明朝" w:eastAsia="ＭＳ 明朝"/>
          <w:b w:val="0"/>
          <w:sz w:val="24"/>
        </w:rPr>
        <w:t>移動式赤ちゃん休憩室貸出し手続き」において、申込み内容が使用承諾条件に合致していれば移動式赤ちゃん休憩室を使用していただくことができます。</w:t>
      </w:r>
    </w:p>
    <w:p>
      <w:pPr>
        <w:pStyle w:val="0"/>
        <w:ind w:left="690" w:leftChars="100" w:hanging="480" w:hangingChars="200"/>
        <w:jc w:val="both"/>
        <w:rPr>
          <w:rFonts w:hint="eastAsia" w:ascii="ＭＳ 明朝" w:hAnsi="ＭＳ 明朝" w:eastAsia="ＭＳ 明朝"/>
          <w:b w:val="0"/>
          <w:i w:val="1"/>
          <w:sz w:val="21"/>
          <w:u w:val="none" w:color="auto"/>
        </w:rPr>
      </w:pPr>
      <w:r>
        <w:rPr>
          <w:rFonts w:hint="eastAsia" w:ascii="ＭＳ 明朝" w:hAnsi="ＭＳ 明朝" w:eastAsia="ＭＳ 明朝"/>
          <w:b w:val="0"/>
          <w:sz w:val="24"/>
        </w:rPr>
        <w:t>　　ただし、貸し出す際に、条件をつけることがありますのでご了承ください。</w:t>
      </w:r>
    </w:p>
    <w:p>
      <w:pPr>
        <w:pStyle w:val="0"/>
        <w:ind w:leftChars="0" w:firstLineChars="0"/>
        <w:jc w:val="both"/>
        <w:rPr>
          <w:rFonts w:hint="eastAsia" w:ascii="ＭＳ 明朝" w:hAnsi="ＭＳ 明朝" w:eastAsia="ＭＳ 明朝"/>
          <w:b w:val="0"/>
          <w:i w:val="0"/>
          <w:sz w:val="24"/>
          <w:u w:val="none" w:color="auto"/>
        </w:rPr>
      </w:pPr>
      <w:r>
        <w:rPr>
          <w:rFonts w:hint="eastAsia" w:ascii="ＭＳ 明朝" w:hAnsi="ＭＳ 明朝" w:eastAsia="ＭＳ 明朝"/>
          <w:b w:val="0"/>
          <w:i w:val="0"/>
          <w:sz w:val="24"/>
          <w:u w:val="none" w:color="auto"/>
        </w:rPr>
        <w:t>６　移動式赤ちゃん休憩室を貸し出すことができない場合</w:t>
      </w:r>
      <w:bookmarkStart w:id="0" w:name="_GoBack"/>
      <w:bookmarkEnd w:id="0"/>
    </w:p>
    <w:p>
      <w:pPr>
        <w:pStyle w:val="0"/>
        <w:ind w:left="0" w:leftChars="0" w:hanging="240" w:hangingChars="100"/>
        <w:jc w:val="both"/>
        <w:rPr>
          <w:rFonts w:hint="eastAsia" w:ascii="ＭＳ 明朝" w:hAnsi="ＭＳ 明朝" w:eastAsia="ＭＳ 明朝"/>
          <w:b w:val="0"/>
          <w:i w:val="0"/>
          <w:sz w:val="24"/>
          <w:u w:val="none" w:color="auto"/>
        </w:rPr>
      </w:pPr>
      <w:r>
        <w:rPr>
          <w:rFonts w:hint="eastAsia" w:ascii="ＭＳ 明朝" w:hAnsi="ＭＳ 明朝" w:eastAsia="ＭＳ 明朝"/>
          <w:b w:val="0"/>
          <w:i w:val="0"/>
          <w:sz w:val="24"/>
          <w:u w:val="none" w:color="auto"/>
        </w:rPr>
        <w:t>　使用を希望する行事が次のいずれかに該当する場合は、移動式赤ちゃん休憩　室を貸し出すことができません。</w:t>
      </w:r>
    </w:p>
    <w:p>
      <w:pPr>
        <w:pStyle w:val="0"/>
        <w:ind w:left="0" w:leftChars="0" w:hanging="720" w:hangingChars="300"/>
        <w:jc w:val="both"/>
        <w:rPr>
          <w:rFonts w:hint="eastAsia" w:ascii="ＭＳ 明朝" w:hAnsi="ＭＳ 明朝" w:eastAsia="ＭＳ 明朝"/>
          <w:b w:val="0"/>
          <w:i w:val="0"/>
          <w:sz w:val="24"/>
          <w:u w:val="none" w:color="auto"/>
        </w:rPr>
      </w:pPr>
      <w:r>
        <w:rPr>
          <w:rFonts w:hint="eastAsia" w:ascii="ＭＳ 明朝" w:hAnsi="ＭＳ 明朝" w:eastAsia="ＭＳ 明朝"/>
          <w:b w:val="0"/>
          <w:i w:val="0"/>
          <w:sz w:val="24"/>
          <w:u w:val="none" w:color="auto"/>
        </w:rPr>
        <w:t>（１）八街市の品位を傷つける、若しくは正しい理解の妨げになるおそれのあるとき</w:t>
      </w:r>
    </w:p>
    <w:p>
      <w:pPr>
        <w:pStyle w:val="0"/>
        <w:ind w:left="0" w:leftChars="0" w:hanging="720" w:hangingChars="300"/>
        <w:jc w:val="both"/>
        <w:rPr>
          <w:rFonts w:hint="eastAsia" w:ascii="ＭＳ 明朝" w:hAnsi="ＭＳ 明朝" w:eastAsia="ＭＳ 明朝"/>
          <w:b w:val="0"/>
          <w:i w:val="0"/>
          <w:sz w:val="24"/>
          <w:u w:val="none" w:color="auto"/>
        </w:rPr>
      </w:pPr>
      <w:r>
        <w:rPr>
          <w:rFonts w:hint="eastAsia" w:ascii="ＭＳ 明朝" w:hAnsi="ＭＳ 明朝" w:eastAsia="ＭＳ 明朝"/>
          <w:b w:val="0"/>
          <w:i w:val="0"/>
          <w:sz w:val="24"/>
          <w:u w:val="none" w:color="auto"/>
        </w:rPr>
        <w:t>（２）移動式赤ちゃん休憩室の正しい使用方法に従って使用されないおそれのあるとき</w:t>
      </w:r>
    </w:p>
    <w:p>
      <w:pPr>
        <w:pStyle w:val="0"/>
        <w:ind w:leftChars="0" w:firstLineChars="0"/>
        <w:jc w:val="both"/>
        <w:rPr>
          <w:rFonts w:hint="eastAsia" w:ascii="ＭＳ 明朝" w:hAnsi="ＭＳ 明朝" w:eastAsia="ＭＳ 明朝"/>
          <w:b w:val="0"/>
          <w:i w:val="0"/>
          <w:sz w:val="24"/>
          <w:u w:val="none" w:color="auto"/>
        </w:rPr>
      </w:pPr>
      <w:r>
        <w:rPr>
          <w:rFonts w:hint="eastAsia" w:ascii="ＭＳ 明朝" w:hAnsi="ＭＳ 明朝" w:eastAsia="ＭＳ 明朝"/>
          <w:b w:val="0"/>
          <w:i w:val="0"/>
          <w:sz w:val="24"/>
          <w:u w:val="none" w:color="auto"/>
        </w:rPr>
        <w:t>（３）法令に違反し、又は公序良俗に反するおそれのあるとき</w:t>
      </w:r>
    </w:p>
    <w:p>
      <w:pPr>
        <w:pStyle w:val="0"/>
        <w:ind w:leftChars="0" w:firstLineChars="0"/>
        <w:jc w:val="both"/>
        <w:rPr>
          <w:rFonts w:hint="eastAsia" w:ascii="ＭＳ 明朝" w:hAnsi="ＭＳ 明朝" w:eastAsia="ＭＳ 明朝"/>
          <w:b w:val="0"/>
          <w:i w:val="1"/>
          <w:sz w:val="24"/>
          <w:u w:val="none" w:color="auto"/>
        </w:rPr>
      </w:pPr>
      <w:r>
        <w:rPr>
          <w:rFonts w:hint="eastAsia" w:ascii="ＭＳ 明朝" w:hAnsi="ＭＳ 明朝" w:eastAsia="ＭＳ 明朝"/>
          <w:b w:val="0"/>
          <w:i w:val="0"/>
          <w:sz w:val="24"/>
          <w:u w:val="none" w:color="auto"/>
        </w:rPr>
        <w:t>（４）特定の政治活動等の個人、政党若しくは宗教団体を支援するものであると</w:t>
      </w:r>
    </w:p>
    <w:p>
      <w:pPr>
        <w:pStyle w:val="0"/>
        <w:ind w:left="0" w:leftChars="0" w:hanging="720" w:hangingChars="300"/>
        <w:jc w:val="both"/>
        <w:rPr>
          <w:rFonts w:hint="eastAsia" w:ascii="ＭＳ 明朝" w:hAnsi="ＭＳ 明朝" w:eastAsia="ＭＳ 明朝"/>
          <w:b w:val="0"/>
          <w:i w:val="1"/>
          <w:sz w:val="24"/>
          <w:u w:val="none" w:color="auto"/>
        </w:rPr>
      </w:pPr>
      <w:r>
        <w:rPr>
          <w:rFonts w:hint="eastAsia" w:ascii="ＭＳ 明朝" w:hAnsi="ＭＳ 明朝" w:eastAsia="ＭＳ 明朝"/>
          <w:b w:val="0"/>
          <w:i w:val="0"/>
          <w:sz w:val="24"/>
          <w:u w:val="none" w:color="auto"/>
        </w:rPr>
        <w:t>　　　き、又はこれらを支援若しくは公認しているような誤解を与えるおそれのあるとき</w:t>
      </w:r>
    </w:p>
    <w:p>
      <w:pPr>
        <w:pStyle w:val="0"/>
        <w:ind w:left="0" w:leftChars="0" w:hanging="720" w:hangingChars="300"/>
        <w:jc w:val="both"/>
        <w:rPr>
          <w:rFonts w:hint="eastAsia" w:ascii="ＭＳ 明朝" w:hAnsi="ＭＳ 明朝" w:eastAsia="ＭＳ 明朝"/>
          <w:b w:val="0"/>
          <w:i w:val="1"/>
          <w:sz w:val="24"/>
          <w:u w:val="none" w:color="auto"/>
        </w:rPr>
      </w:pPr>
      <w:r>
        <w:rPr>
          <w:rFonts w:hint="eastAsia" w:ascii="ＭＳ 明朝" w:hAnsi="ＭＳ 明朝" w:eastAsia="ＭＳ 明朝"/>
          <w:b w:val="0"/>
          <w:i w:val="0"/>
          <w:sz w:val="24"/>
          <w:u w:val="none" w:color="auto"/>
        </w:rPr>
        <w:t>（５）その他、管理者が移動式赤ちゃん休憩室の使用について不適当であると認めるとき</w:t>
      </w:r>
    </w:p>
    <w:p>
      <w:pPr>
        <w:pStyle w:val="0"/>
        <w:ind w:left="0" w:leftChars="0" w:hanging="720" w:hangingChars="300"/>
        <w:jc w:val="both"/>
        <w:rPr>
          <w:rFonts w:hint="eastAsia" w:ascii="ＭＳ 明朝" w:hAnsi="ＭＳ 明朝" w:eastAsia="ＭＳ 明朝"/>
          <w:b w:val="0"/>
          <w:i w:val="1"/>
          <w:sz w:val="24"/>
          <w:u w:val="none" w:color="auto"/>
        </w:rPr>
      </w:pPr>
      <w:r>
        <w:rPr>
          <w:rFonts w:hint="eastAsia" w:ascii="ＭＳ 明朝" w:hAnsi="ＭＳ 明朝" w:eastAsia="ＭＳ 明朝"/>
          <w:b w:val="0"/>
          <w:i w:val="0"/>
          <w:sz w:val="24"/>
          <w:u w:val="none" w:color="auto"/>
        </w:rPr>
        <w:t>７　移動式赤ちゃん休憩室の貸出し及び返却</w:t>
      </w:r>
    </w:p>
    <w:p>
      <w:pPr>
        <w:pStyle w:val="0"/>
        <w:tabs>
          <w:tab w:val="left" w:leader="none" w:pos="0"/>
          <w:tab w:val="left" w:leader="none" w:pos="210"/>
        </w:tabs>
        <w:ind w:left="240" w:leftChars="-342" w:hanging="958" w:hangingChars="399"/>
        <w:jc w:val="left"/>
        <w:rPr>
          <w:rFonts w:hint="eastAsia" w:ascii="ＭＳ 明朝" w:hAnsi="ＭＳ 明朝" w:eastAsia="ＭＳ 明朝"/>
          <w:b w:val="0"/>
          <w:i w:val="1"/>
          <w:sz w:val="24"/>
          <w:u w:val="none" w:color="auto"/>
        </w:rPr>
      </w:pPr>
      <w:r>
        <w:rPr>
          <w:rFonts w:hint="eastAsia" w:ascii="ＭＳ 明朝" w:hAnsi="ＭＳ 明朝" w:eastAsia="ＭＳ 明朝"/>
          <w:b w:val="0"/>
          <w:i w:val="0"/>
          <w:sz w:val="24"/>
          <w:u w:val="none" w:color="auto"/>
        </w:rPr>
        <w:t>　　　　移動式赤ちゃん休憩室を借りる際は、開庁時間（平日午前８時３０分～午後５時１５分）に直接子育て支援課まで取りに来てください。また、開庁時間に直接お返しください。</w:t>
      </w:r>
    </w:p>
    <w:p>
      <w:pPr>
        <w:pStyle w:val="0"/>
        <w:tabs>
          <w:tab w:val="left" w:leader="none" w:pos="0"/>
          <w:tab w:val="left" w:leader="none" w:pos="210"/>
        </w:tabs>
        <w:ind w:left="240" w:leftChars="-342" w:hanging="958" w:hangingChars="399"/>
        <w:jc w:val="left"/>
        <w:rPr>
          <w:rFonts w:hint="eastAsia" w:ascii="ＭＳ 明朝" w:hAnsi="ＭＳ 明朝" w:eastAsia="ＭＳ 明朝"/>
          <w:b w:val="0"/>
          <w:i w:val="1"/>
          <w:sz w:val="24"/>
          <w:u w:val="none" w:color="auto"/>
        </w:rPr>
      </w:pPr>
      <w:r>
        <w:rPr>
          <w:rFonts w:hint="eastAsia" w:ascii="ＭＳ 明朝" w:hAnsi="ＭＳ 明朝" w:eastAsia="ＭＳ 明朝"/>
          <w:b w:val="0"/>
          <w:i w:val="0"/>
          <w:sz w:val="24"/>
          <w:u w:val="none" w:color="auto"/>
        </w:rPr>
        <w:t>　　　８　貸出期間</w:t>
      </w:r>
    </w:p>
    <w:p>
      <w:pPr>
        <w:pStyle w:val="0"/>
        <w:tabs>
          <w:tab w:val="left" w:leader="none" w:pos="0"/>
          <w:tab w:val="left" w:leader="none" w:pos="210"/>
        </w:tabs>
        <w:ind w:left="240" w:leftChars="-342" w:hanging="958" w:hangingChars="399"/>
        <w:jc w:val="left"/>
        <w:rPr>
          <w:rFonts w:hint="eastAsia" w:ascii="ＭＳ 明朝" w:hAnsi="ＭＳ 明朝" w:eastAsia="ＭＳ 明朝"/>
          <w:b w:val="0"/>
          <w:i w:val="1"/>
          <w:sz w:val="24"/>
          <w:u w:val="none" w:color="auto"/>
        </w:rPr>
      </w:pPr>
      <w:r>
        <w:rPr>
          <w:rFonts w:hint="eastAsia" w:ascii="ＭＳ 明朝" w:hAnsi="ＭＳ 明朝" w:eastAsia="ＭＳ 明朝"/>
          <w:b w:val="0"/>
          <w:i w:val="0"/>
          <w:sz w:val="24"/>
          <w:u w:val="none" w:color="auto"/>
        </w:rPr>
        <w:t>　　　　貸出期間は、原則として最長７日です。</w:t>
      </w:r>
    </w:p>
    <w:p>
      <w:pPr>
        <w:pStyle w:val="0"/>
        <w:tabs>
          <w:tab w:val="left" w:leader="none" w:pos="0"/>
          <w:tab w:val="left" w:leader="none" w:pos="210"/>
        </w:tabs>
        <w:ind w:left="240" w:leftChars="-342" w:hanging="958" w:hangingChars="399"/>
        <w:jc w:val="left"/>
        <w:rPr>
          <w:rFonts w:hint="eastAsia" w:ascii="ＭＳ 明朝" w:hAnsi="ＭＳ 明朝" w:eastAsia="ＭＳ 明朝"/>
          <w:b w:val="0"/>
          <w:i w:val="1"/>
          <w:sz w:val="24"/>
          <w:u w:val="none" w:color="auto"/>
        </w:rPr>
      </w:pPr>
      <w:r>
        <w:rPr>
          <w:rFonts w:hint="eastAsia" w:ascii="ＭＳ 明朝" w:hAnsi="ＭＳ 明朝" w:eastAsia="ＭＳ 明朝"/>
          <w:b w:val="0"/>
          <w:i w:val="0"/>
          <w:sz w:val="24"/>
          <w:u w:val="none" w:color="auto"/>
        </w:rPr>
        <w:t>　　　９　貸出料</w:t>
      </w:r>
    </w:p>
    <w:p>
      <w:pPr>
        <w:pStyle w:val="0"/>
        <w:tabs>
          <w:tab w:val="left" w:leader="none" w:pos="0"/>
          <w:tab w:val="left" w:leader="none" w:pos="210"/>
        </w:tabs>
        <w:ind w:left="240" w:leftChars="-342" w:hanging="958" w:hangingChars="399"/>
        <w:jc w:val="left"/>
        <w:rPr>
          <w:rFonts w:hint="eastAsia" w:ascii="ＭＳ 明朝" w:hAnsi="ＭＳ 明朝" w:eastAsia="ＭＳ 明朝"/>
          <w:b w:val="0"/>
          <w:i w:val="0"/>
          <w:sz w:val="24"/>
          <w:u w:val="none" w:color="auto"/>
        </w:rPr>
      </w:pPr>
      <w:r>
        <w:rPr>
          <w:rFonts w:hint="eastAsia" w:ascii="ＭＳ 明朝" w:hAnsi="ＭＳ 明朝" w:eastAsia="ＭＳ 明朝"/>
          <w:b w:val="0"/>
          <w:i w:val="0"/>
          <w:sz w:val="24"/>
          <w:u w:val="none" w:color="auto"/>
        </w:rPr>
        <w:t>　　　　移動式赤ちゃん休憩室</w:t>
      </w:r>
      <w:r>
        <w:rPr>
          <w:rFonts w:hint="eastAsia" w:ascii="ＭＳ 明朝" w:hAnsi="ＭＳ 明朝" w:eastAsia="ＭＳ 明朝"/>
          <w:b w:val="0"/>
          <w:i w:val="1"/>
          <w:sz w:val="24"/>
          <w:u w:val="none" w:color="auto"/>
        </w:rPr>
        <w:t>の</w:t>
      </w:r>
      <w:r>
        <w:rPr>
          <w:rFonts w:hint="eastAsia" w:ascii="ＭＳ 明朝" w:hAnsi="ＭＳ 明朝" w:eastAsia="ＭＳ 明朝"/>
          <w:b w:val="0"/>
          <w:i w:val="0"/>
          <w:sz w:val="24"/>
          <w:u w:val="none" w:color="auto"/>
        </w:rPr>
        <w:t>貸出しは無料です。ただし、テント等の運搬・管理等、設置に要する費用は、使用者の負担となります。</w:t>
      </w:r>
    </w:p>
    <w:p>
      <w:pPr>
        <w:pStyle w:val="0"/>
        <w:tabs>
          <w:tab w:val="left" w:leader="none" w:pos="0"/>
          <w:tab w:val="left" w:leader="none" w:pos="210"/>
        </w:tabs>
        <w:ind w:left="240" w:leftChars="-342" w:hanging="958" w:hangingChars="399"/>
        <w:jc w:val="left"/>
        <w:rPr>
          <w:rFonts w:hint="eastAsia" w:ascii="ＭＳ 明朝" w:hAnsi="ＭＳ 明朝" w:eastAsia="ＭＳ 明朝"/>
          <w:b w:val="0"/>
          <w:i w:val="0"/>
          <w:sz w:val="24"/>
          <w:u w:val="none" w:color="auto"/>
        </w:rPr>
      </w:pPr>
      <w:r>
        <w:rPr>
          <w:rFonts w:hint="eastAsia" w:ascii="ＭＳ 明朝" w:hAnsi="ＭＳ 明朝" w:eastAsia="ＭＳ 明朝"/>
          <w:b w:val="0"/>
          <w:i w:val="0"/>
          <w:sz w:val="24"/>
          <w:u w:val="none" w:color="auto"/>
        </w:rPr>
        <w:t>　　１０　遵守事項</w:t>
      </w:r>
    </w:p>
    <w:p>
      <w:pPr>
        <w:pStyle w:val="0"/>
        <w:tabs>
          <w:tab w:val="left" w:leader="none" w:pos="0"/>
          <w:tab w:val="left" w:leader="none" w:pos="210"/>
        </w:tabs>
        <w:ind w:left="240" w:leftChars="-342" w:hanging="958" w:hangingChars="399"/>
        <w:jc w:val="left"/>
        <w:rPr>
          <w:rFonts w:hint="eastAsia" w:ascii="ＭＳ 明朝" w:hAnsi="ＭＳ 明朝" w:eastAsia="ＭＳ 明朝"/>
          <w:b w:val="0"/>
          <w:i w:val="0"/>
          <w:sz w:val="24"/>
          <w:u w:val="none" w:color="auto"/>
        </w:rPr>
      </w:pPr>
      <w:r>
        <w:rPr>
          <w:rFonts w:hint="eastAsia" w:ascii="ＭＳ 明朝" w:hAnsi="ＭＳ 明朝" w:eastAsia="ＭＳ 明朝"/>
          <w:b w:val="0"/>
          <w:i w:val="0"/>
          <w:sz w:val="24"/>
          <w:u w:val="none" w:color="auto"/>
        </w:rPr>
        <w:t>　　　　移動式赤ちゃん休憩室を使用するときは、次の各号に掲げる事項を遵守してください。</w:t>
      </w:r>
    </w:p>
    <w:p>
      <w:pPr>
        <w:pStyle w:val="0"/>
        <w:tabs>
          <w:tab w:val="left" w:leader="none" w:pos="0"/>
          <w:tab w:val="left" w:leader="none" w:pos="210"/>
        </w:tabs>
        <w:ind w:left="240" w:leftChars="-342" w:hanging="958" w:hangingChars="399"/>
        <w:jc w:val="left"/>
        <w:rPr>
          <w:rFonts w:hint="eastAsia" w:ascii="ＭＳ 明朝" w:hAnsi="ＭＳ 明朝" w:eastAsia="ＭＳ 明朝"/>
          <w:b w:val="0"/>
          <w:i w:val="0"/>
          <w:sz w:val="24"/>
          <w:u w:val="none" w:color="auto"/>
        </w:rPr>
      </w:pPr>
      <w:r>
        <w:rPr>
          <w:rFonts w:hint="eastAsia" w:ascii="ＭＳ 明朝" w:hAnsi="ＭＳ 明朝" w:eastAsia="ＭＳ 明朝"/>
          <w:b w:val="0"/>
          <w:i w:val="0"/>
          <w:sz w:val="24"/>
          <w:u w:val="none" w:color="auto"/>
        </w:rPr>
        <w:t>　　　（１）承諾された用途のみに使用すること</w:t>
      </w:r>
    </w:p>
    <w:p>
      <w:pPr>
        <w:pStyle w:val="0"/>
        <w:tabs>
          <w:tab w:val="left" w:leader="none" w:pos="0"/>
          <w:tab w:val="left" w:leader="none" w:pos="210"/>
        </w:tabs>
        <w:ind w:left="240" w:leftChars="-342" w:hanging="958" w:hangingChars="399"/>
        <w:jc w:val="left"/>
        <w:rPr>
          <w:rFonts w:hint="eastAsia" w:ascii="ＭＳ 明朝" w:hAnsi="ＭＳ 明朝" w:eastAsia="ＭＳ 明朝"/>
          <w:b w:val="0"/>
          <w:i w:val="0"/>
          <w:sz w:val="24"/>
          <w:u w:val="none" w:color="auto"/>
        </w:rPr>
      </w:pPr>
      <w:r>
        <w:rPr>
          <w:rFonts w:hint="eastAsia" w:ascii="ＭＳ 明朝" w:hAnsi="ＭＳ 明朝" w:eastAsia="ＭＳ 明朝"/>
          <w:b w:val="0"/>
          <w:i w:val="0"/>
          <w:sz w:val="24"/>
          <w:u w:val="none" w:color="auto"/>
        </w:rPr>
        <w:t>　　　（２）貸出期間を遵守すること</w:t>
      </w:r>
    </w:p>
    <w:p>
      <w:pPr>
        <w:pStyle w:val="0"/>
        <w:tabs>
          <w:tab w:val="left" w:leader="none" w:pos="0"/>
          <w:tab w:val="left" w:leader="none" w:pos="210"/>
        </w:tabs>
        <w:ind w:left="240" w:leftChars="-342" w:hanging="958" w:hangingChars="399"/>
        <w:jc w:val="left"/>
        <w:rPr>
          <w:rFonts w:hint="eastAsia" w:ascii="ＭＳ 明朝" w:hAnsi="ＭＳ 明朝" w:eastAsia="ＭＳ 明朝"/>
          <w:b w:val="0"/>
          <w:i w:val="0"/>
          <w:sz w:val="24"/>
          <w:u w:val="none" w:color="auto"/>
        </w:rPr>
      </w:pPr>
      <w:r>
        <w:rPr>
          <w:rFonts w:hint="eastAsia" w:ascii="ＭＳ 明朝" w:hAnsi="ＭＳ 明朝" w:eastAsia="ＭＳ 明朝"/>
          <w:b w:val="0"/>
          <w:i w:val="0"/>
          <w:sz w:val="24"/>
          <w:u w:val="none" w:color="auto"/>
        </w:rPr>
        <w:t>　　　（３）移動式赤ちゃん休憩室を第三者に転貸しないこと</w:t>
      </w:r>
    </w:p>
    <w:p>
      <w:pPr>
        <w:pStyle w:val="0"/>
        <w:tabs>
          <w:tab w:val="left" w:leader="none" w:pos="0"/>
          <w:tab w:val="left" w:leader="none" w:pos="210"/>
        </w:tabs>
        <w:ind w:left="720" w:leftChars="-342" w:hanging="1438" w:hangingChars="599"/>
        <w:jc w:val="left"/>
        <w:rPr>
          <w:rFonts w:hint="eastAsia" w:ascii="ＭＳ 明朝" w:hAnsi="ＭＳ 明朝" w:eastAsia="ＭＳ 明朝"/>
          <w:b w:val="0"/>
          <w:i w:val="0"/>
          <w:sz w:val="24"/>
          <w:u w:val="none" w:color="auto"/>
        </w:rPr>
      </w:pPr>
      <w:r>
        <w:rPr>
          <w:rFonts w:hint="eastAsia" w:ascii="ＭＳ 明朝" w:hAnsi="ＭＳ 明朝" w:eastAsia="ＭＳ 明朝"/>
          <w:b w:val="0"/>
          <w:i w:val="0"/>
          <w:sz w:val="24"/>
          <w:u w:val="none" w:color="auto"/>
        </w:rPr>
        <w:t>　　　（４）移動式赤ちゃん休憩室の使用について「１４　移動式赤ちゃん休憩室を使用する際の注意事項」を遵守して取り扱うこと</w:t>
      </w:r>
    </w:p>
    <w:p>
      <w:pPr>
        <w:pStyle w:val="0"/>
        <w:tabs>
          <w:tab w:val="left" w:leader="none" w:pos="0"/>
          <w:tab w:val="left" w:leader="none" w:pos="210"/>
        </w:tabs>
        <w:ind w:left="720" w:leftChars="-342" w:hanging="1438" w:hangingChars="599"/>
        <w:jc w:val="left"/>
        <w:rPr>
          <w:rFonts w:hint="eastAsia" w:ascii="ＭＳ 明朝" w:hAnsi="ＭＳ 明朝" w:eastAsia="ＭＳ 明朝"/>
          <w:b w:val="0"/>
          <w:i w:val="0"/>
          <w:sz w:val="24"/>
          <w:u w:val="none" w:color="auto"/>
        </w:rPr>
      </w:pPr>
      <w:r>
        <w:rPr>
          <w:rFonts w:hint="eastAsia" w:ascii="ＭＳ 明朝" w:hAnsi="ＭＳ 明朝" w:eastAsia="ＭＳ 明朝"/>
          <w:b w:val="0"/>
          <w:i w:val="0"/>
          <w:sz w:val="24"/>
          <w:u w:val="none" w:color="auto"/>
        </w:rPr>
        <w:t>　　　（５）条件が付された場合、これに従って使用すること</w:t>
      </w:r>
    </w:p>
    <w:p>
      <w:pPr>
        <w:pStyle w:val="0"/>
        <w:tabs>
          <w:tab w:val="left" w:leader="none" w:pos="0"/>
          <w:tab w:val="left" w:leader="none" w:pos="210"/>
        </w:tabs>
        <w:ind w:left="720" w:leftChars="-342" w:hanging="1438" w:hangingChars="599"/>
        <w:jc w:val="left"/>
        <w:rPr>
          <w:rFonts w:hint="eastAsia" w:ascii="ＭＳ 明朝" w:hAnsi="ＭＳ 明朝" w:eastAsia="ＭＳ 明朝"/>
          <w:b w:val="0"/>
          <w:i w:val="0"/>
          <w:sz w:val="24"/>
          <w:u w:val="none" w:color="auto"/>
        </w:rPr>
      </w:pPr>
      <w:r>
        <w:rPr>
          <w:rFonts w:hint="eastAsia" w:ascii="ＭＳ 明朝" w:hAnsi="ＭＳ 明朝" w:eastAsia="ＭＳ 明朝"/>
          <w:b w:val="0"/>
          <w:i w:val="0"/>
          <w:sz w:val="24"/>
          <w:u w:val="none" w:color="auto"/>
        </w:rPr>
        <w:t>　　１１　貸出しの取消し</w:t>
      </w:r>
    </w:p>
    <w:p>
      <w:pPr>
        <w:pStyle w:val="0"/>
        <w:tabs>
          <w:tab w:val="left" w:leader="none" w:pos="0"/>
          <w:tab w:val="left" w:leader="none" w:pos="210"/>
        </w:tabs>
        <w:ind w:left="209" w:leftChars="-583" w:hanging="1433" w:hangingChars="597"/>
        <w:jc w:val="left"/>
        <w:rPr>
          <w:rFonts w:hint="eastAsia" w:ascii="ＭＳ 明朝" w:hAnsi="ＭＳ 明朝" w:eastAsia="ＭＳ 明朝"/>
          <w:b w:val="0"/>
          <w:i w:val="0"/>
          <w:sz w:val="24"/>
          <w:u w:val="none" w:color="auto"/>
        </w:rPr>
      </w:pPr>
      <w:r>
        <w:rPr>
          <w:rFonts w:hint="eastAsia" w:ascii="ＭＳ 明朝" w:hAnsi="ＭＳ 明朝" w:eastAsia="ＭＳ 明朝"/>
          <w:b w:val="0"/>
          <w:i w:val="0"/>
          <w:sz w:val="24"/>
          <w:u w:val="none" w:color="auto"/>
        </w:rPr>
        <w:t>　　　　　　遵守事項を守らなかったときは、その承諾を取り消し、以後の使用は承諾しないのでご注意ください。この場合、使用者に損害が生じても、八街市はその責を負いません。</w:t>
      </w:r>
    </w:p>
    <w:p>
      <w:pPr>
        <w:pStyle w:val="0"/>
        <w:tabs>
          <w:tab w:val="left" w:leader="none" w:pos="0"/>
          <w:tab w:val="left" w:leader="none" w:pos="210"/>
        </w:tabs>
        <w:ind w:left="209" w:leftChars="-583" w:hanging="1433" w:hangingChars="597"/>
        <w:jc w:val="left"/>
        <w:rPr>
          <w:rFonts w:hint="eastAsia" w:ascii="ＭＳ 明朝" w:hAnsi="ＭＳ 明朝" w:eastAsia="ＭＳ 明朝"/>
          <w:b w:val="0"/>
          <w:i w:val="0"/>
          <w:sz w:val="24"/>
          <w:u w:val="none" w:color="auto"/>
        </w:rPr>
      </w:pPr>
      <w:r>
        <w:rPr>
          <w:rFonts w:hint="eastAsia" w:ascii="ＭＳ 明朝" w:hAnsi="ＭＳ 明朝" w:eastAsia="ＭＳ 明朝"/>
          <w:b w:val="0"/>
          <w:i w:val="0"/>
          <w:sz w:val="24"/>
          <w:u w:val="none" w:color="auto"/>
        </w:rPr>
        <w:t>　　　　１２　原状回復</w:t>
      </w:r>
    </w:p>
    <w:p>
      <w:pPr>
        <w:pStyle w:val="0"/>
        <w:tabs>
          <w:tab w:val="left" w:leader="none" w:pos="0"/>
          <w:tab w:val="left" w:leader="none" w:pos="210"/>
        </w:tabs>
        <w:ind w:left="209" w:leftChars="-583" w:hanging="1433" w:hangingChars="597"/>
        <w:jc w:val="left"/>
        <w:rPr>
          <w:rFonts w:hint="eastAsia" w:ascii="ＭＳ 明朝" w:hAnsi="ＭＳ 明朝" w:eastAsia="ＭＳ 明朝"/>
          <w:b w:val="0"/>
          <w:i w:val="0"/>
          <w:sz w:val="24"/>
          <w:u w:val="none" w:color="auto"/>
        </w:rPr>
      </w:pPr>
      <w:r>
        <w:rPr>
          <w:rFonts w:hint="eastAsia" w:ascii="ＭＳ 明朝" w:hAnsi="ＭＳ 明朝" w:eastAsia="ＭＳ 明朝"/>
          <w:b w:val="0"/>
          <w:i w:val="0"/>
          <w:sz w:val="24"/>
          <w:u w:val="none" w:color="auto"/>
        </w:rPr>
        <w:t>　　　　　　貸出期間中に、移動式赤ちゃん休憩室を汚損減失（盗難を含む。）した場合、使用者の責任と負担により、修補又はクリーニング復元を行うなど、原状回復をお願いします。補修等が困難な場合は、使用者において実費弁償していただくことがあります。</w:t>
      </w:r>
    </w:p>
    <w:p>
      <w:pPr>
        <w:pStyle w:val="0"/>
        <w:tabs>
          <w:tab w:val="left" w:leader="none" w:pos="0"/>
          <w:tab w:val="left" w:leader="none" w:pos="210"/>
        </w:tabs>
        <w:ind w:left="209" w:leftChars="-583" w:hanging="1433" w:hangingChars="597"/>
        <w:jc w:val="left"/>
        <w:rPr>
          <w:rFonts w:hint="eastAsia" w:ascii="ＭＳ 明朝" w:hAnsi="ＭＳ 明朝" w:eastAsia="ＭＳ 明朝"/>
          <w:b w:val="0"/>
          <w:i w:val="0"/>
          <w:sz w:val="24"/>
          <w:u w:val="none" w:color="auto"/>
        </w:rPr>
      </w:pPr>
      <w:r>
        <w:rPr>
          <w:rFonts w:hint="eastAsia" w:ascii="ＭＳ 明朝" w:hAnsi="ＭＳ 明朝" w:eastAsia="ＭＳ 明朝"/>
          <w:b w:val="0"/>
          <w:i w:val="0"/>
          <w:sz w:val="24"/>
          <w:u w:val="none" w:color="auto"/>
        </w:rPr>
        <w:t>　　　　１３　事故等の取扱い</w:t>
      </w:r>
    </w:p>
    <w:p>
      <w:pPr>
        <w:pStyle w:val="0"/>
        <w:tabs>
          <w:tab w:val="left" w:leader="none" w:pos="0"/>
          <w:tab w:val="left" w:leader="none" w:pos="210"/>
        </w:tabs>
        <w:ind w:left="209" w:leftChars="-583" w:hanging="1433" w:hangingChars="597"/>
        <w:jc w:val="left"/>
        <w:rPr>
          <w:rFonts w:hint="eastAsia" w:ascii="ＭＳ 明朝" w:hAnsi="ＭＳ 明朝" w:eastAsia="ＭＳ 明朝"/>
          <w:b w:val="0"/>
          <w:i w:val="0"/>
          <w:sz w:val="24"/>
          <w:u w:val="none" w:color="auto"/>
        </w:rPr>
      </w:pPr>
      <w:r>
        <w:rPr>
          <w:rFonts w:hint="eastAsia" w:ascii="ＭＳ 明朝" w:hAnsi="ＭＳ 明朝" w:eastAsia="ＭＳ 明朝"/>
          <w:b w:val="0"/>
          <w:i w:val="0"/>
          <w:sz w:val="24"/>
          <w:u w:val="none" w:color="auto"/>
        </w:rPr>
        <w:t>　　　　　　移動式赤ちゃん休憩室の使用により生じた使用者の事故及び第三者への損害に対して、八街市は一切その責めを負いません。</w:t>
      </w:r>
    </w:p>
    <w:p>
      <w:pPr>
        <w:pStyle w:val="0"/>
        <w:tabs>
          <w:tab w:val="left" w:leader="none" w:pos="0"/>
          <w:tab w:val="left" w:leader="none" w:pos="210"/>
        </w:tabs>
        <w:ind w:left="209" w:leftChars="-583" w:hanging="1433" w:hangingChars="597"/>
        <w:jc w:val="left"/>
        <w:rPr>
          <w:rFonts w:hint="eastAsia" w:ascii="ＭＳ 明朝" w:hAnsi="ＭＳ 明朝" w:eastAsia="ＭＳ 明朝"/>
          <w:b w:val="0"/>
          <w:i w:val="0"/>
          <w:sz w:val="24"/>
          <w:u w:val="none" w:color="auto"/>
        </w:rPr>
      </w:pPr>
      <w:r>
        <w:rPr>
          <w:rFonts w:hint="eastAsia" w:ascii="ＭＳ 明朝" w:hAnsi="ＭＳ 明朝" w:eastAsia="ＭＳ 明朝"/>
          <w:b w:val="0"/>
          <w:i w:val="0"/>
          <w:sz w:val="24"/>
          <w:u w:val="none" w:color="auto"/>
        </w:rPr>
        <w:t>　　　　１４　移動式赤ちゃん休憩室を使用する際の注意事項</w:t>
      </w:r>
    </w:p>
    <w:p>
      <w:pPr>
        <w:pStyle w:val="0"/>
        <w:tabs>
          <w:tab w:val="left" w:leader="none" w:pos="0"/>
          <w:tab w:val="left" w:leader="none" w:pos="210"/>
        </w:tabs>
        <w:ind w:left="209" w:leftChars="-583" w:hanging="1433" w:hangingChars="597"/>
        <w:jc w:val="left"/>
        <w:rPr>
          <w:rFonts w:hint="eastAsia" w:ascii="ＭＳ 明朝" w:hAnsi="ＭＳ 明朝" w:eastAsia="ＭＳ 明朝"/>
          <w:b w:val="0"/>
          <w:i w:val="0"/>
          <w:sz w:val="24"/>
          <w:u w:val="none" w:color="auto"/>
        </w:rPr>
      </w:pPr>
      <w:r>
        <w:rPr>
          <w:rFonts w:hint="eastAsia" w:ascii="ＭＳ 明朝" w:hAnsi="ＭＳ 明朝" w:eastAsia="ＭＳ 明朝"/>
          <w:b w:val="0"/>
          <w:i w:val="0"/>
          <w:sz w:val="24"/>
          <w:u w:val="none" w:color="auto"/>
        </w:rPr>
        <w:t>　　　　（１）休憩室で出たごみは参加者に持ち帰るよう呼びかけること。ごみが出た場合は、使用者で責任を持って破棄すること。</w:t>
      </w:r>
    </w:p>
    <w:p>
      <w:pPr>
        <w:pStyle w:val="0"/>
        <w:tabs>
          <w:tab w:val="left" w:leader="none" w:pos="0"/>
          <w:tab w:val="left" w:leader="none" w:pos="210"/>
        </w:tabs>
        <w:ind w:left="449" w:leftChars="-583" w:hanging="1673" w:hangingChars="697"/>
        <w:jc w:val="left"/>
        <w:rPr>
          <w:rFonts w:hint="eastAsia" w:ascii="ＭＳ 明朝" w:hAnsi="ＭＳ 明朝" w:eastAsia="ＭＳ 明朝"/>
          <w:b w:val="0"/>
          <w:i w:val="0"/>
          <w:sz w:val="24"/>
          <w:u w:val="none" w:color="auto"/>
        </w:rPr>
      </w:pPr>
      <w:r>
        <w:rPr>
          <w:rFonts w:hint="eastAsia" w:ascii="ＭＳ 明朝" w:hAnsi="ＭＳ 明朝" w:eastAsia="ＭＳ 明朝"/>
          <w:b w:val="0"/>
          <w:i w:val="0"/>
          <w:sz w:val="24"/>
          <w:u w:val="none" w:color="auto"/>
        </w:rPr>
        <w:t>　　　　（２）事故防止のため設置にあたっては、イベント本部付近等の主催者の目の届く範囲内に設置する、若しくは移動式赤ちゃん休憩室側に監視者をつける等の運営を行うこと。夏季に使用する場合は気温などを考慮して日陰に設置する、テントの高さを最上位にする等の十分な暑さ対策をすること。</w:t>
      </w:r>
    </w:p>
    <w:p>
      <w:pPr>
        <w:pStyle w:val="0"/>
        <w:tabs>
          <w:tab w:val="left" w:leader="none" w:pos="0"/>
          <w:tab w:val="left" w:leader="none" w:pos="210"/>
        </w:tabs>
        <w:ind w:left="449" w:leftChars="-583" w:hanging="1673" w:hangingChars="697"/>
        <w:jc w:val="left"/>
        <w:rPr>
          <w:rFonts w:hint="eastAsia" w:ascii="ＭＳ 明朝" w:hAnsi="ＭＳ 明朝" w:eastAsia="ＭＳ 明朝"/>
          <w:b w:val="0"/>
          <w:i w:val="0"/>
          <w:sz w:val="24"/>
          <w:u w:val="none" w:color="auto"/>
        </w:rPr>
      </w:pPr>
      <w:r>
        <w:rPr>
          <w:rFonts w:hint="eastAsia" w:ascii="ＭＳ 明朝" w:hAnsi="ＭＳ 明朝" w:eastAsia="ＭＳ 明朝"/>
          <w:b w:val="0"/>
          <w:i w:val="0"/>
          <w:sz w:val="24"/>
          <w:u w:val="none" w:color="auto"/>
        </w:rPr>
        <w:t>　　　　（３）移動式赤ちゃん休憩室には必ずウエイトを使い、適切な転倒防止対策をすること。</w:t>
      </w:r>
    </w:p>
    <w:p>
      <w:pPr>
        <w:pStyle w:val="0"/>
        <w:tabs>
          <w:tab w:val="left" w:leader="none" w:pos="0"/>
          <w:tab w:val="left" w:leader="none" w:pos="210"/>
        </w:tabs>
        <w:ind w:left="449" w:leftChars="-583" w:hanging="1673" w:hangingChars="697"/>
        <w:jc w:val="left"/>
        <w:rPr>
          <w:rFonts w:hint="eastAsia" w:ascii="ＭＳ 明朝" w:hAnsi="ＭＳ 明朝" w:eastAsia="ＭＳ 明朝"/>
          <w:b w:val="0"/>
          <w:i w:val="0"/>
          <w:sz w:val="24"/>
          <w:u w:val="none" w:color="auto"/>
        </w:rPr>
      </w:pPr>
      <w:r>
        <w:rPr>
          <w:rFonts w:hint="eastAsia" w:ascii="ＭＳ 明朝" w:hAnsi="ＭＳ 明朝" w:eastAsia="ＭＳ 明朝"/>
          <w:b w:val="0"/>
          <w:i w:val="0"/>
          <w:sz w:val="24"/>
          <w:u w:val="none" w:color="auto"/>
        </w:rPr>
        <w:t>　　　　（４）火災防止のためテントに火気類を近づけないこと。テント内は禁煙とすること。</w:t>
      </w:r>
    </w:p>
    <w:p>
      <w:pPr>
        <w:pStyle w:val="0"/>
        <w:tabs>
          <w:tab w:val="left" w:leader="none" w:pos="0"/>
          <w:tab w:val="left" w:leader="none" w:pos="210"/>
        </w:tabs>
        <w:ind w:left="449" w:leftChars="-583" w:hanging="1673" w:hangingChars="697"/>
        <w:jc w:val="left"/>
        <w:rPr>
          <w:rFonts w:hint="eastAsia" w:ascii="ＭＳ 明朝" w:hAnsi="ＭＳ 明朝" w:eastAsia="ＭＳ 明朝"/>
          <w:b w:val="0"/>
          <w:i w:val="0"/>
          <w:sz w:val="24"/>
          <w:u w:val="none" w:color="auto"/>
        </w:rPr>
      </w:pPr>
      <w:r>
        <w:rPr>
          <w:rFonts w:hint="eastAsia" w:ascii="ＭＳ 明朝" w:hAnsi="ＭＳ 明朝" w:eastAsia="ＭＳ 明朝"/>
          <w:b w:val="0"/>
          <w:i w:val="0"/>
          <w:sz w:val="24"/>
          <w:u w:val="none" w:color="auto"/>
        </w:rPr>
        <w:t>　　　　（５）使用前と使用後は、除菌ティッシュ等でおむつ交換台及び椅子を拭くこと。</w:t>
      </w:r>
    </w:p>
    <w:p>
      <w:pPr>
        <w:pStyle w:val="0"/>
        <w:tabs>
          <w:tab w:val="left" w:leader="none" w:pos="0"/>
          <w:tab w:val="left" w:leader="none" w:pos="210"/>
        </w:tabs>
        <w:ind w:left="449" w:leftChars="-583" w:hanging="1673" w:hangingChars="697"/>
        <w:jc w:val="left"/>
        <w:rPr>
          <w:rFonts w:hint="eastAsia" w:ascii="ＭＳ 明朝" w:hAnsi="ＭＳ 明朝" w:eastAsia="ＭＳ 明朝"/>
          <w:b w:val="0"/>
          <w:i w:val="0"/>
          <w:sz w:val="24"/>
          <w:u w:val="none" w:color="auto"/>
        </w:rPr>
      </w:pPr>
      <w:r>
        <w:rPr>
          <w:rFonts w:hint="eastAsia" w:ascii="ＭＳ 明朝" w:hAnsi="ＭＳ 明朝" w:eastAsia="ＭＳ 明朝"/>
          <w:b w:val="0"/>
          <w:i w:val="0"/>
          <w:sz w:val="24"/>
          <w:u w:val="none" w:color="auto"/>
        </w:rPr>
        <w:t>　　　　（６）返却時に破損、汚損がないか確認すること。濡れている場合には、十分に乾燥させてから収納すること。</w:t>
      </w:r>
    </w:p>
    <w:p>
      <w:pPr>
        <w:pStyle w:val="0"/>
        <w:tabs>
          <w:tab w:val="left" w:leader="none" w:pos="0"/>
          <w:tab w:val="left" w:leader="none" w:pos="210"/>
        </w:tabs>
        <w:ind w:left="449" w:leftChars="-583" w:hanging="1673" w:hangingChars="697"/>
        <w:jc w:val="left"/>
        <w:rPr>
          <w:rFonts w:hint="eastAsia" w:ascii="ＭＳ 明朝" w:hAnsi="ＭＳ 明朝" w:eastAsia="ＭＳ 明朝"/>
          <w:b w:val="0"/>
          <w:i w:val="0"/>
          <w:sz w:val="24"/>
          <w:u w:val="none" w:color="auto"/>
        </w:rPr>
      </w:pPr>
      <w:r>
        <w:rPr>
          <w:rFonts w:hint="eastAsia" w:ascii="ＭＳ 明朝" w:hAnsi="ＭＳ 明朝" w:eastAsia="ＭＳ 明朝"/>
          <w:b w:val="0"/>
          <w:i w:val="0"/>
          <w:sz w:val="24"/>
          <w:u w:val="none" w:color="auto"/>
        </w:rPr>
        <w:t>　　　　（７）使用日が複数日にまたがる場合は毎日撤去を行い、夜間等に屋外に設置されたままにしないようにすること。</w:t>
      </w:r>
    </w:p>
    <w:sectPr>
      <w:pgSz w:w="11906" w:h="16838"/>
      <w:pgMar w:top="1985" w:right="1701" w:bottom="1701" w:left="1701" w:header="851" w:footer="992" w:gutter="0"/>
      <w:pgBorders w:zOrder="front" w:display="allPages" w:offsetFrom="page"/>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マッチ体B">
    <w:panose1 w:val="00000000000000000000"/>
    <w:charset w:val="80"/>
    <w:family w:val="roman"/>
    <w:notTrueType/>
    <w:pitch w:val="variable"/>
    <w:sig w:usb0="00000000" w:usb1="00000000" w:usb2="00000000" w:usb3="00000000" w:csb0="01008200" w:csb1="00000000"/>
  </w:font>
  <w:font w:name="AR浪漫明朝体U">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948</TotalTime>
  <Pages>3</Pages>
  <Words>12</Words>
  <Characters>1983</Characters>
  <Application>JUST Note</Application>
  <Lines>90</Lines>
  <Paragraphs>57</Paragraphs>
  <Company>八街市</Company>
  <CharactersWithSpaces>2120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2020-02-17T00:39:00Z</dcterms:created>
  <dcterms:modified xsi:type="dcterms:W3CDTF">2020-03-13T05:53:48Z</dcterms:modified>
  <cp:revision>0</cp:revision>
</cp:coreProperties>
</file>