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様式第１号の７</w:t>
      </w:r>
      <w:r>
        <w:rPr>
          <w:rFonts w:hint="eastAsia" w:ascii="ＭＳ 明朝" w:hAnsi="ＭＳ 明朝" w:eastAsia="ＭＳ 明朝"/>
          <w:kern w:val="0"/>
          <w:sz w:val="24"/>
        </w:rPr>
        <w:t>（第２条第１項第６号）</w:t>
      </w:r>
    </w:p>
    <w:p>
      <w:pPr>
        <w:pStyle w:val="0"/>
        <w:jc w:val="both"/>
      </w:pPr>
    </w:p>
    <w:p>
      <w:pPr>
        <w:pStyle w:val="0"/>
        <w:ind w:left="2625" w:right="2625"/>
        <w:jc w:val="distribute"/>
        <w:rPr>
          <w:sz w:val="24"/>
        </w:rPr>
      </w:pPr>
      <w:r>
        <w:rPr>
          <w:rFonts w:hint="eastAsia" w:ascii="Times New Roman" w:hAnsi="Times New Roman" w:eastAsia="ＭＳ 明朝"/>
          <w:kern w:val="2"/>
          <w:sz w:val="24"/>
        </w:rPr>
        <w:t>構造図</w:t>
      </w:r>
    </w:p>
    <w:p>
      <w:pPr>
        <w:pStyle w:val="0"/>
        <w:spacing w:before="210" w:beforeLines="0" w:beforeAutospacing="0" w:after="210" w:afterLines="0" w:afterAutospacing="0"/>
        <w:jc w:val="right"/>
      </w:pPr>
      <w:r>
        <w:rPr>
          <w:rFonts w:hint="eastAsia" w:ascii="ＭＳ 明朝" w:hAnsi="ＭＳ 明朝" w:eastAsia="ＭＳ 明朝"/>
          <w:kern w:val="2"/>
          <w:sz w:val="20"/>
        </w:rPr>
        <w:t>縮尺１／　　</w:t>
      </w:r>
    </w:p>
    <w:tbl>
      <w:tblPr>
        <w:tblStyle w:val="11"/>
        <w:tblpPr w:leftFromText="0" w:rightFromText="0" w:topFromText="0" w:bottomFromText="0" w:vertAnchor="text" w:horzAnchor="margin" w:tblpX="101" w:tblpY="1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894"/>
      </w:tblGrid>
      <w:tr>
        <w:trPr>
          <w:cantSplit/>
          <w:trHeight w:val="12575" w:hRule="exact"/>
        </w:trPr>
        <w:tc>
          <w:tcPr>
            <w:tcW w:w="8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2" w:beforeLines="0" w:beforeAutospacing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構造図（受水槽、ポンプ施設、付帯装置その他の特殊な構造物の形状、寸法、材質及び能力等を表示した図書。縮尺は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分の１以上とする。）</w:t>
            </w:r>
          </w:p>
        </w:tc>
      </w:tr>
    </w:tbl>
    <w:p>
      <w:pPr>
        <w:pStyle w:val="0"/>
        <w:jc w:val="both"/>
      </w:pPr>
    </w:p>
    <w:sectPr>
      <w:headerReference r:id="rId5" w:type="default"/>
      <w:footerReference r:id="rId6" w:type="default"/>
      <w:type w:val="continuous"/>
      <w:pgSz w:w="11906" w:h="16838"/>
      <w:pgMar w:top="1531" w:right="1531" w:bottom="794" w:left="153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175" w:lineRule="exact"/>
      <w:ind w:left="65" w:right="65"/>
      <w:jc w:val="center"/>
    </w:pPr>
    <w:rPr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sz w:val="20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paragraph" w:styleId="20">
    <w:name w:val="Body Text 2"/>
    <w:basedOn w:val="0"/>
    <w:next w:val="20"/>
    <w:link w:val="21"/>
    <w:uiPriority w:val="0"/>
    <w:pPr>
      <w:spacing w:after="210" w:afterLines="0" w:afterAutospacing="0" w:line="420" w:lineRule="exact"/>
      <w:ind w:left="210" w:hanging="210"/>
    </w:pPr>
  </w:style>
  <w:style w:type="character" w:styleId="21" w:customStyle="1">
    <w:name w:val="本文 2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</Words>
  <Characters>90</Characters>
  <Application>JUST Note</Application>
  <Lines>6</Lines>
  <Paragraphs>4</Paragraphs>
  <CharactersWithSpaces>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第一法規株式会社</dc:creator>
  <cp:lastModifiedBy>Administrator</cp:lastModifiedBy>
  <cp:lastPrinted>2017-04-14T20:59:00Z</cp:lastPrinted>
  <dcterms:created xsi:type="dcterms:W3CDTF">2012-09-26T13:38:00Z</dcterms:created>
  <dcterms:modified xsi:type="dcterms:W3CDTF">2017-04-14T12:04:53Z</dcterms:modified>
  <cp:revision>22</cp:revision>
</cp:coreProperties>
</file>